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BBF7C" w14:textId="08C44CA1" w:rsidR="007A7BAC" w:rsidRPr="007A7BAC" w:rsidRDefault="007A7BAC" w:rsidP="007A7BAC">
      <w:pPr>
        <w:rPr>
          <w:lang w:val="en-US"/>
        </w:rPr>
      </w:pPr>
      <w:r w:rsidRPr="007A7BAC">
        <w:rPr>
          <w:lang w:val="en-US"/>
        </w:rPr>
        <w:t>Dear Parents,</w:t>
      </w:r>
    </w:p>
    <w:p w14:paraId="4FFDBCE8" w14:textId="0247F71B" w:rsidR="007A7BAC" w:rsidRDefault="007A7BAC" w:rsidP="007A7BAC">
      <w:pPr>
        <w:rPr>
          <w:lang w:val="en-US"/>
        </w:rPr>
      </w:pPr>
      <w:r w:rsidRPr="007A7BAC">
        <w:rPr>
          <w:lang w:val="en-US"/>
        </w:rPr>
        <w:t>We hope you and your families a</w:t>
      </w:r>
      <w:r w:rsidR="002A0871">
        <w:rPr>
          <w:lang w:val="en-US"/>
        </w:rPr>
        <w:t>re safe</w:t>
      </w:r>
      <w:r w:rsidRPr="007A7BAC">
        <w:rPr>
          <w:lang w:val="en-US"/>
        </w:rPr>
        <w:t xml:space="preserve"> </w:t>
      </w:r>
      <w:r w:rsidR="002A0871">
        <w:rPr>
          <w:lang w:val="en-US"/>
        </w:rPr>
        <w:t xml:space="preserve">and </w:t>
      </w:r>
      <w:r w:rsidRPr="007A7BAC">
        <w:rPr>
          <w:lang w:val="en-US"/>
        </w:rPr>
        <w:t>well</w:t>
      </w:r>
      <w:r w:rsidR="002A0871">
        <w:rPr>
          <w:lang w:val="en-US"/>
        </w:rPr>
        <w:t xml:space="preserve"> and that you all had a lovely Easter</w:t>
      </w:r>
      <w:r w:rsidRPr="007A7BAC">
        <w:rPr>
          <w:lang w:val="en-US"/>
        </w:rPr>
        <w:t>.</w:t>
      </w:r>
      <w:r w:rsidR="002A0871">
        <w:rPr>
          <w:lang w:val="en-US"/>
        </w:rPr>
        <w:t xml:space="preserve"> Here is the work we have planned for this week. Remember</w:t>
      </w:r>
      <w:r w:rsidRPr="007A7BAC">
        <w:rPr>
          <w:lang w:val="en-US"/>
        </w:rPr>
        <w:t xml:space="preserve"> </w:t>
      </w:r>
      <w:r w:rsidR="002A0871">
        <w:rPr>
          <w:lang w:val="en-US"/>
        </w:rPr>
        <w:t>a</w:t>
      </w:r>
      <w:r w:rsidRPr="007A7BAC">
        <w:rPr>
          <w:lang w:val="en-US"/>
        </w:rPr>
        <w:t>ll of the work does not have to be completed</w:t>
      </w:r>
      <w:r w:rsidR="007A6617">
        <w:rPr>
          <w:lang w:val="en-US"/>
        </w:rPr>
        <w:t xml:space="preserve">, please </w:t>
      </w:r>
      <w:r w:rsidR="002A0871">
        <w:rPr>
          <w:lang w:val="en-US"/>
        </w:rPr>
        <w:t>work at your own pace</w:t>
      </w:r>
      <w:r w:rsidR="007A6617">
        <w:rPr>
          <w:lang w:val="en-US"/>
        </w:rPr>
        <w:t>.</w:t>
      </w:r>
    </w:p>
    <w:p w14:paraId="6AB8F95D" w14:textId="6778AE32" w:rsidR="007A6617" w:rsidRPr="007A7BAC" w:rsidRDefault="007A6617" w:rsidP="007A7BAC">
      <w:pPr>
        <w:rPr>
          <w:lang w:val="en-US"/>
        </w:rPr>
      </w:pPr>
      <w:r>
        <w:rPr>
          <w:lang w:val="en-US"/>
        </w:rPr>
        <w:t xml:space="preserve">Many thanks, </w:t>
      </w:r>
    </w:p>
    <w:p w14:paraId="56D565D0" w14:textId="70E230D8" w:rsidR="007A7BAC" w:rsidRDefault="006A132B" w:rsidP="005A5A1A">
      <w:r w:rsidRPr="00746E81">
        <w:t>Ms. Gibson, Ms. McHugh, Ms. Hanley, Ms. Creaner</w:t>
      </w:r>
    </w:p>
    <w:p w14:paraId="3078B2F3" w14:textId="77777777" w:rsidR="00C023C2" w:rsidRPr="007A7BAC" w:rsidRDefault="00C023C2" w:rsidP="005A5A1A"/>
    <w:p w14:paraId="53FC8F96" w14:textId="4D9CBBE4" w:rsidR="005A5A1A" w:rsidRPr="00B1477F" w:rsidRDefault="00001A41" w:rsidP="00B1477F">
      <w:pPr>
        <w:jc w:val="center"/>
        <w:rPr>
          <w:b/>
        </w:rPr>
      </w:pPr>
      <w:r>
        <w:rPr>
          <w:b/>
          <w:sz w:val="27"/>
          <w:szCs w:val="27"/>
        </w:rPr>
        <w:t>First Class</w:t>
      </w:r>
      <w:r w:rsidR="00B1477F" w:rsidRPr="00B1477F">
        <w:rPr>
          <w:b/>
          <w:sz w:val="27"/>
          <w:szCs w:val="27"/>
        </w:rPr>
        <w:t xml:space="preserve"> Weekly Plan: Week beginning </w:t>
      </w:r>
      <w:r w:rsidR="002A0871">
        <w:rPr>
          <w:b/>
          <w:sz w:val="27"/>
          <w:szCs w:val="27"/>
        </w:rPr>
        <w:t>April 20</w:t>
      </w:r>
      <w:r w:rsidR="002A0871" w:rsidRPr="002A0871">
        <w:rPr>
          <w:b/>
          <w:sz w:val="27"/>
          <w:szCs w:val="27"/>
          <w:vertAlign w:val="superscript"/>
        </w:rPr>
        <w:t>th</w:t>
      </w:r>
      <w:r w:rsidR="002A0871">
        <w:rPr>
          <w:b/>
          <w:sz w:val="27"/>
          <w:szCs w:val="27"/>
        </w:rPr>
        <w:t xml:space="preserve"> </w:t>
      </w:r>
    </w:p>
    <w:tbl>
      <w:tblPr>
        <w:tblStyle w:val="TableGrid"/>
        <w:tblW w:w="0" w:type="auto"/>
        <w:tblLook w:val="04A0" w:firstRow="1" w:lastRow="0" w:firstColumn="1" w:lastColumn="0" w:noHBand="0" w:noVBand="1"/>
      </w:tblPr>
      <w:tblGrid>
        <w:gridCol w:w="1176"/>
        <w:gridCol w:w="7840"/>
      </w:tblGrid>
      <w:tr w:rsidR="005A5A1A" w14:paraId="0B079B3B" w14:textId="77777777" w:rsidTr="00005A54">
        <w:tc>
          <w:tcPr>
            <w:tcW w:w="1176" w:type="dxa"/>
          </w:tcPr>
          <w:p w14:paraId="1B1D4E74" w14:textId="77777777" w:rsidR="005A5A1A" w:rsidRPr="00D01F2C" w:rsidRDefault="005A5A1A" w:rsidP="00DB42C6">
            <w:pPr>
              <w:rPr>
                <w:b/>
              </w:rPr>
            </w:pPr>
            <w:r w:rsidRPr="00D01F2C">
              <w:rPr>
                <w:b/>
              </w:rPr>
              <w:t>Subject</w:t>
            </w:r>
          </w:p>
        </w:tc>
        <w:tc>
          <w:tcPr>
            <w:tcW w:w="7840" w:type="dxa"/>
          </w:tcPr>
          <w:p w14:paraId="4E576D44" w14:textId="77777777" w:rsidR="005A5A1A" w:rsidRPr="00D01F2C" w:rsidRDefault="005A5A1A" w:rsidP="00DB42C6">
            <w:pPr>
              <w:rPr>
                <w:b/>
              </w:rPr>
            </w:pPr>
            <w:r w:rsidRPr="00D01F2C">
              <w:rPr>
                <w:b/>
              </w:rPr>
              <w:t>Content</w:t>
            </w:r>
          </w:p>
        </w:tc>
      </w:tr>
      <w:tr w:rsidR="005A5A1A" w:rsidRPr="009F3B31" w14:paraId="0316F519" w14:textId="77777777" w:rsidTr="00473326">
        <w:trPr>
          <w:trHeight w:val="1178"/>
        </w:trPr>
        <w:tc>
          <w:tcPr>
            <w:tcW w:w="1176" w:type="dxa"/>
          </w:tcPr>
          <w:p w14:paraId="3DDACB86" w14:textId="77777777" w:rsidR="005A5A1A" w:rsidRPr="009F3B31" w:rsidRDefault="005A5A1A" w:rsidP="00DB42C6">
            <w:pPr>
              <w:rPr>
                <w:b/>
              </w:rPr>
            </w:pPr>
            <w:r w:rsidRPr="009F3B31">
              <w:rPr>
                <w:b/>
              </w:rPr>
              <w:t>English</w:t>
            </w:r>
          </w:p>
          <w:p w14:paraId="6FE14348" w14:textId="2AA61793" w:rsidR="005A5A1A" w:rsidRPr="00473326" w:rsidRDefault="005A5A1A" w:rsidP="00DB42C6">
            <w:pPr>
              <w:rPr>
                <w:i/>
              </w:rPr>
            </w:pPr>
            <w:r w:rsidRPr="00BB545D">
              <w:rPr>
                <w:i/>
              </w:rPr>
              <w:t>Reading</w:t>
            </w:r>
          </w:p>
        </w:tc>
        <w:tc>
          <w:tcPr>
            <w:tcW w:w="7840" w:type="dxa"/>
          </w:tcPr>
          <w:p w14:paraId="210D9EB7" w14:textId="77777777" w:rsidR="007A6617" w:rsidRDefault="00DA1C88" w:rsidP="00DA1C88">
            <w:pPr>
              <w:pStyle w:val="NormalWeb"/>
              <w:numPr>
                <w:ilvl w:val="0"/>
                <w:numId w:val="4"/>
              </w:numPr>
            </w:pPr>
            <w:r>
              <w:t>Pirate Pat and More</w:t>
            </w:r>
          </w:p>
          <w:p w14:paraId="165E56E9" w14:textId="64C706A6" w:rsidR="00DA1C88" w:rsidRDefault="007A6617" w:rsidP="007A6617">
            <w:pPr>
              <w:pStyle w:val="NormalWeb"/>
              <w:numPr>
                <w:ilvl w:val="1"/>
                <w:numId w:val="4"/>
              </w:numPr>
            </w:pPr>
            <w:r>
              <w:t>Non-Fiction “Why do we have day and night” p56 &amp; 57</w:t>
            </w:r>
          </w:p>
          <w:p w14:paraId="2286FE3C" w14:textId="42570883" w:rsidR="007A6617" w:rsidRDefault="007A6617" w:rsidP="007A6617">
            <w:pPr>
              <w:pStyle w:val="NormalWeb"/>
              <w:numPr>
                <w:ilvl w:val="1"/>
                <w:numId w:val="4"/>
              </w:numPr>
            </w:pPr>
            <w:r>
              <w:t>Poem “Stars” p64</w:t>
            </w:r>
          </w:p>
          <w:p w14:paraId="1FEE6D3F" w14:textId="2645F47D" w:rsidR="007A6617" w:rsidRPr="00DA1C88" w:rsidRDefault="007A6617" w:rsidP="007A6617">
            <w:pPr>
              <w:pStyle w:val="NormalWeb"/>
              <w:numPr>
                <w:ilvl w:val="1"/>
                <w:numId w:val="4"/>
              </w:numPr>
            </w:pPr>
            <w:r>
              <w:t>Begin story “Pirate Pat” p 36 - 37</w:t>
            </w:r>
          </w:p>
          <w:p w14:paraId="2FDF0EC7" w14:textId="5DB4CF9A" w:rsidR="00DA1C88" w:rsidRDefault="007A6617" w:rsidP="00DA1C88">
            <w:pPr>
              <w:pStyle w:val="NormalWeb"/>
              <w:numPr>
                <w:ilvl w:val="0"/>
                <w:numId w:val="4"/>
              </w:numPr>
            </w:pPr>
            <w:r>
              <w:t>S</w:t>
            </w:r>
            <w:r w:rsidR="005A5A1A" w:rsidRPr="009F3B31">
              <w:t xml:space="preserve">ight words for </w:t>
            </w:r>
            <w:r w:rsidR="00DA1C88">
              <w:t>story p75</w:t>
            </w:r>
          </w:p>
          <w:p w14:paraId="2C01A3F7" w14:textId="529C277F" w:rsidR="00473326" w:rsidRDefault="00473326" w:rsidP="002D4BB7">
            <w:pPr>
              <w:pStyle w:val="NormalWeb"/>
              <w:numPr>
                <w:ilvl w:val="0"/>
                <w:numId w:val="4"/>
              </w:numPr>
            </w:pPr>
            <w:r>
              <w:t>Revise tricky words 1</w:t>
            </w:r>
            <w:r w:rsidR="007A6617">
              <w:t>3</w:t>
            </w:r>
            <w:r>
              <w:t>-</w:t>
            </w:r>
            <w:r w:rsidR="007A6617">
              <w:t>24</w:t>
            </w:r>
            <w:r w:rsidR="002D4BB7">
              <w:t xml:space="preserve">: </w:t>
            </w:r>
            <w:r w:rsidR="007A6617" w:rsidRPr="007A6617">
              <w:rPr>
                <w:b/>
              </w:rPr>
              <w:t>you, your, come, some, said, here, there, they, go, no, so, my</w:t>
            </w:r>
          </w:p>
          <w:p w14:paraId="1B46B83E" w14:textId="676B118F" w:rsidR="002D4BB7" w:rsidRPr="009F3B31" w:rsidRDefault="00DA1C88" w:rsidP="002D4BB7">
            <w:pPr>
              <w:pStyle w:val="NormalWeb"/>
              <w:numPr>
                <w:ilvl w:val="0"/>
                <w:numId w:val="4"/>
              </w:numPr>
            </w:pPr>
            <w:r>
              <w:t xml:space="preserve">This </w:t>
            </w:r>
            <w:r w:rsidR="00473326">
              <w:t>week’s</w:t>
            </w:r>
            <w:r>
              <w:t xml:space="preserve"> tricky words: </w:t>
            </w:r>
            <w:r w:rsidR="007A6617">
              <w:rPr>
                <w:b/>
              </w:rPr>
              <w:t>because, want</w:t>
            </w:r>
          </w:p>
        </w:tc>
      </w:tr>
      <w:tr w:rsidR="005A5A1A" w14:paraId="778584C0" w14:textId="77777777" w:rsidTr="00005A54">
        <w:tc>
          <w:tcPr>
            <w:tcW w:w="1176" w:type="dxa"/>
          </w:tcPr>
          <w:p w14:paraId="22C57A01" w14:textId="77777777" w:rsidR="005A5A1A" w:rsidRPr="00BB545D" w:rsidRDefault="005A5A1A" w:rsidP="00DB42C6">
            <w:pPr>
              <w:rPr>
                <w:i/>
              </w:rPr>
            </w:pPr>
            <w:r w:rsidRPr="00BB545D">
              <w:rPr>
                <w:i/>
              </w:rPr>
              <w:t>Reading Comp.</w:t>
            </w:r>
          </w:p>
        </w:tc>
        <w:tc>
          <w:tcPr>
            <w:tcW w:w="7840" w:type="dxa"/>
          </w:tcPr>
          <w:p w14:paraId="698FB2B2" w14:textId="5EB4A43F" w:rsidR="000A6299" w:rsidRDefault="005A5A1A" w:rsidP="000A6299">
            <w:pPr>
              <w:pStyle w:val="ListParagraph"/>
              <w:numPr>
                <w:ilvl w:val="0"/>
                <w:numId w:val="1"/>
              </w:numPr>
            </w:pPr>
            <w:r w:rsidRPr="009F3B31">
              <w:t>Read the story</w:t>
            </w:r>
            <w:r w:rsidR="002C62E2">
              <w:t xml:space="preserve"> “</w:t>
            </w:r>
            <w:r w:rsidR="007A6617">
              <w:t>Grace the Crow</w:t>
            </w:r>
            <w:r w:rsidR="002C62E2">
              <w:t>”</w:t>
            </w:r>
            <w:r w:rsidRPr="009F3B31">
              <w:t xml:space="preserve"> and answer the questions, </w:t>
            </w:r>
            <w:r w:rsidR="002C62E2">
              <w:t>Let’s Talk Literacy</w:t>
            </w:r>
            <w:r w:rsidRPr="009F3B31">
              <w:t xml:space="preserve"> p. </w:t>
            </w:r>
            <w:r w:rsidR="007A6617">
              <w:t>86,87-part</w:t>
            </w:r>
            <w:r w:rsidR="003037E3">
              <w:t xml:space="preserve"> A and C</w:t>
            </w:r>
          </w:p>
          <w:p w14:paraId="0CE63B81" w14:textId="7388FE46" w:rsidR="000A6299" w:rsidRPr="009F3B31" w:rsidRDefault="000A6299" w:rsidP="000A6299">
            <w:pPr>
              <w:pStyle w:val="ListParagraph"/>
            </w:pPr>
          </w:p>
        </w:tc>
      </w:tr>
      <w:tr w:rsidR="005A5A1A" w14:paraId="3692FCAF" w14:textId="77777777" w:rsidTr="00005A54">
        <w:tc>
          <w:tcPr>
            <w:tcW w:w="1176" w:type="dxa"/>
          </w:tcPr>
          <w:p w14:paraId="366BBEAB" w14:textId="1C970D4A" w:rsidR="005A5A1A" w:rsidRPr="00BB545D" w:rsidRDefault="002D4BB7" w:rsidP="00DB42C6">
            <w:pPr>
              <w:rPr>
                <w:i/>
              </w:rPr>
            </w:pPr>
            <w:r>
              <w:rPr>
                <w:i/>
              </w:rPr>
              <w:t xml:space="preserve">Spelling &amp; </w:t>
            </w:r>
            <w:r w:rsidR="005A5A1A" w:rsidRPr="00BB545D">
              <w:rPr>
                <w:i/>
              </w:rPr>
              <w:t>Phonics</w:t>
            </w:r>
          </w:p>
        </w:tc>
        <w:tc>
          <w:tcPr>
            <w:tcW w:w="7840" w:type="dxa"/>
          </w:tcPr>
          <w:p w14:paraId="2987BD12" w14:textId="4368E45A" w:rsidR="002D4BB7" w:rsidRDefault="002D4BB7" w:rsidP="00DB42C6">
            <w:pPr>
              <w:pStyle w:val="ListParagraph"/>
              <w:numPr>
                <w:ilvl w:val="0"/>
                <w:numId w:val="1"/>
              </w:numPr>
            </w:pPr>
            <w:r>
              <w:t>Jolly Phonics Grammar Book1: Spelling list p 4</w:t>
            </w:r>
            <w:r w:rsidR="007A6617">
              <w:t>8</w:t>
            </w:r>
          </w:p>
          <w:p w14:paraId="332892C2" w14:textId="17D58993" w:rsidR="005A5A1A" w:rsidRPr="009F3B31" w:rsidRDefault="002D4BB7" w:rsidP="002D4BB7">
            <w:pPr>
              <w:pStyle w:val="ListParagraph"/>
              <w:numPr>
                <w:ilvl w:val="0"/>
                <w:numId w:val="1"/>
              </w:numPr>
            </w:pPr>
            <w:r>
              <w:t xml:space="preserve">Jolly Phonics Grammar Book1: </w:t>
            </w:r>
            <w:r w:rsidR="002C62E2">
              <w:t>so</w:t>
            </w:r>
            <w:r>
              <w:t>und &lt;</w:t>
            </w:r>
            <w:proofErr w:type="spellStart"/>
            <w:r w:rsidR="007A6617">
              <w:t>ew</w:t>
            </w:r>
            <w:proofErr w:type="spellEnd"/>
            <w:r>
              <w:t>&gt; p4</w:t>
            </w:r>
            <w:r w:rsidR="007A6617">
              <w:t>8</w:t>
            </w:r>
          </w:p>
        </w:tc>
      </w:tr>
      <w:tr w:rsidR="00564E3D" w14:paraId="0FAF083D" w14:textId="77777777" w:rsidTr="00005A54">
        <w:tc>
          <w:tcPr>
            <w:tcW w:w="1176" w:type="dxa"/>
          </w:tcPr>
          <w:p w14:paraId="7B8F2E07" w14:textId="74BA65D0" w:rsidR="00564E3D" w:rsidRPr="00BB545D" w:rsidRDefault="00564E3D" w:rsidP="00DB42C6">
            <w:pPr>
              <w:rPr>
                <w:i/>
              </w:rPr>
            </w:pPr>
            <w:r>
              <w:rPr>
                <w:i/>
              </w:rPr>
              <w:t>Grammar</w:t>
            </w:r>
          </w:p>
        </w:tc>
        <w:tc>
          <w:tcPr>
            <w:tcW w:w="7840" w:type="dxa"/>
          </w:tcPr>
          <w:p w14:paraId="3EE5C478" w14:textId="7A1C2F12" w:rsidR="000A6299" w:rsidRPr="009F3B31" w:rsidRDefault="002D4BB7" w:rsidP="000A6299">
            <w:pPr>
              <w:pStyle w:val="ListParagraph"/>
              <w:numPr>
                <w:ilvl w:val="0"/>
                <w:numId w:val="1"/>
              </w:numPr>
            </w:pPr>
            <w:r>
              <w:t xml:space="preserve">Jolly Phonics Grammar Book1: </w:t>
            </w:r>
            <w:r w:rsidR="007A6617">
              <w:t>Compound words</w:t>
            </w:r>
            <w:r>
              <w:t xml:space="preserve"> p 4</w:t>
            </w:r>
            <w:r w:rsidR="007A6617">
              <w:t>9</w:t>
            </w:r>
          </w:p>
        </w:tc>
      </w:tr>
      <w:tr w:rsidR="005A5A1A" w14:paraId="4A47B349" w14:textId="77777777" w:rsidTr="00005A54">
        <w:tc>
          <w:tcPr>
            <w:tcW w:w="1176" w:type="dxa"/>
          </w:tcPr>
          <w:p w14:paraId="3FF4A81B" w14:textId="77777777" w:rsidR="005A5A1A" w:rsidRPr="00BB545D" w:rsidRDefault="005A5A1A" w:rsidP="00DB42C6">
            <w:pPr>
              <w:rPr>
                <w:i/>
              </w:rPr>
            </w:pPr>
            <w:r w:rsidRPr="00BB545D">
              <w:rPr>
                <w:i/>
              </w:rPr>
              <w:t>Writing</w:t>
            </w:r>
          </w:p>
        </w:tc>
        <w:tc>
          <w:tcPr>
            <w:tcW w:w="7840" w:type="dxa"/>
          </w:tcPr>
          <w:p w14:paraId="27E1E82E" w14:textId="64905981" w:rsidR="005A5A1A" w:rsidRPr="009F3B31" w:rsidRDefault="002D4BB7" w:rsidP="00DB42C6">
            <w:pPr>
              <w:pStyle w:val="ListParagraph"/>
              <w:numPr>
                <w:ilvl w:val="0"/>
                <w:numId w:val="2"/>
              </w:numPr>
            </w:pPr>
            <w:r>
              <w:t>Our</w:t>
            </w:r>
            <w:r w:rsidR="007A6617">
              <w:t xml:space="preserve"> Easter</w:t>
            </w:r>
            <w:r w:rsidR="005A5A1A" w:rsidRPr="009F3B31">
              <w:t xml:space="preserve"> News </w:t>
            </w:r>
            <w:r w:rsidR="007A6617">
              <w:t>in news copy.</w:t>
            </w:r>
          </w:p>
          <w:p w14:paraId="2094F46B" w14:textId="22815B85" w:rsidR="005A5A1A" w:rsidRPr="009F3B31" w:rsidRDefault="005A5A1A" w:rsidP="00DB42C6">
            <w:pPr>
              <w:pStyle w:val="ListParagraph"/>
              <w:numPr>
                <w:ilvl w:val="0"/>
                <w:numId w:val="2"/>
              </w:numPr>
            </w:pPr>
            <w:r w:rsidRPr="009F3B31">
              <w:t xml:space="preserve">Ready To write </w:t>
            </w:r>
            <w:r w:rsidR="003037E3">
              <w:t>C1</w:t>
            </w:r>
            <w:r w:rsidRPr="009F3B31">
              <w:t>- complete the next 2 pages (ensure correct letter formation)</w:t>
            </w:r>
          </w:p>
          <w:p w14:paraId="1E040EF1" w14:textId="74C3C11A" w:rsidR="007A6617" w:rsidRDefault="007A6617" w:rsidP="00DB42C6">
            <w:pPr>
              <w:pStyle w:val="ListParagraph"/>
              <w:numPr>
                <w:ilvl w:val="0"/>
                <w:numId w:val="2"/>
              </w:numPr>
            </w:pPr>
            <w:r>
              <w:t>Character Description – Let’s Talk Literacy p85</w:t>
            </w:r>
          </w:p>
          <w:p w14:paraId="564FB10A" w14:textId="4B934081" w:rsidR="005A5A1A" w:rsidRPr="009F3B31" w:rsidRDefault="003037E3" w:rsidP="00DB42C6">
            <w:pPr>
              <w:pStyle w:val="ListParagraph"/>
              <w:numPr>
                <w:ilvl w:val="0"/>
                <w:numId w:val="2"/>
              </w:numPr>
            </w:pPr>
            <w:r>
              <w:t xml:space="preserve">Creative Writing: The children can write a story of their choice in their Our News/Creative Writing copy/blank page. </w:t>
            </w:r>
            <w:r w:rsidR="00D93ED2">
              <w:t xml:space="preserve">Try to </w:t>
            </w:r>
            <w:r>
              <w:t>encourage your child to use the four components of narrative writing</w:t>
            </w:r>
            <w:r w:rsidR="007A6617">
              <w:t xml:space="preserve"> - </w:t>
            </w:r>
            <w:r w:rsidR="007A6617">
              <w:t>Setting, Character, Plot &amp; Resolution</w:t>
            </w:r>
            <w:r w:rsidR="00D93ED2">
              <w:t xml:space="preserve">. This is a nice link for story starters </w:t>
            </w:r>
            <w:hyperlink r:id="rId10" w:history="1">
              <w:r w:rsidR="00D93ED2">
                <w:rPr>
                  <w:rStyle w:val="Hyperlink"/>
                </w:rPr>
                <w:t>http://www.scholastic.com/teachers/story-starters/</w:t>
              </w:r>
            </w:hyperlink>
          </w:p>
        </w:tc>
      </w:tr>
      <w:tr w:rsidR="005A5A1A" w14:paraId="7B7EA006" w14:textId="77777777" w:rsidTr="00005A54">
        <w:tc>
          <w:tcPr>
            <w:tcW w:w="1176" w:type="dxa"/>
          </w:tcPr>
          <w:p w14:paraId="3BB5CB84" w14:textId="77777777" w:rsidR="005A5A1A" w:rsidRPr="00BB545D" w:rsidRDefault="005A5A1A" w:rsidP="00DB42C6">
            <w:pPr>
              <w:rPr>
                <w:i/>
              </w:rPr>
            </w:pPr>
            <w:r w:rsidRPr="00BB545D">
              <w:rPr>
                <w:i/>
              </w:rPr>
              <w:t>Oral Language</w:t>
            </w:r>
          </w:p>
        </w:tc>
        <w:tc>
          <w:tcPr>
            <w:tcW w:w="7840" w:type="dxa"/>
          </w:tcPr>
          <w:p w14:paraId="0B713049" w14:textId="79828C1A" w:rsidR="005A5A1A" w:rsidRPr="003037E3" w:rsidRDefault="003037E3" w:rsidP="00DB42C6">
            <w:pPr>
              <w:pStyle w:val="ListParagraph"/>
              <w:numPr>
                <w:ilvl w:val="0"/>
                <w:numId w:val="3"/>
              </w:numPr>
              <w:rPr>
                <w:color w:val="auto"/>
              </w:rPr>
            </w:pPr>
            <w:r>
              <w:t>Let’s Talk Literacy</w:t>
            </w:r>
            <w:r w:rsidRPr="009F3B31">
              <w:t xml:space="preserve"> p. </w:t>
            </w:r>
            <w:r w:rsidR="00D93ED2">
              <w:t>87-part</w:t>
            </w:r>
            <w:r>
              <w:t xml:space="preserve"> B </w:t>
            </w:r>
          </w:p>
          <w:p w14:paraId="69DDC294" w14:textId="5B2627B5" w:rsidR="003037E3" w:rsidRPr="00BB545D" w:rsidRDefault="0023491C" w:rsidP="00DB42C6">
            <w:pPr>
              <w:pStyle w:val="ListParagraph"/>
              <w:numPr>
                <w:ilvl w:val="0"/>
                <w:numId w:val="3"/>
              </w:numPr>
              <w:rPr>
                <w:color w:val="auto"/>
              </w:rPr>
            </w:pPr>
            <w:r>
              <w:rPr>
                <w:color w:val="auto"/>
              </w:rPr>
              <w:t xml:space="preserve">Discuss </w:t>
            </w:r>
            <w:r>
              <w:rPr>
                <w:lang w:val="en-US"/>
              </w:rPr>
              <w:t>“An Garda Síochána”</w:t>
            </w:r>
            <w:r>
              <w:rPr>
                <w:lang w:val="en-US"/>
              </w:rPr>
              <w:t xml:space="preserve">, their role and uniform. This is integrated with SESE - Explore </w:t>
            </w:r>
            <w:r w:rsidR="003545EE">
              <w:rPr>
                <w:lang w:val="en-US"/>
              </w:rPr>
              <w:t>with</w:t>
            </w:r>
            <w:r>
              <w:rPr>
                <w:lang w:val="en-US"/>
              </w:rPr>
              <w:t xml:space="preserve"> Me p70 (see below)</w:t>
            </w:r>
          </w:p>
        </w:tc>
      </w:tr>
      <w:tr w:rsidR="005A5A1A" w14:paraId="7B72D690" w14:textId="77777777" w:rsidTr="00005A54">
        <w:tc>
          <w:tcPr>
            <w:tcW w:w="1176" w:type="dxa"/>
          </w:tcPr>
          <w:p w14:paraId="43CDF479" w14:textId="77777777" w:rsidR="005A5A1A" w:rsidRDefault="005A5A1A" w:rsidP="00DB42C6">
            <w:pPr>
              <w:rPr>
                <w:b/>
              </w:rPr>
            </w:pPr>
            <w:r w:rsidRPr="009F3B31">
              <w:rPr>
                <w:b/>
              </w:rPr>
              <w:t>Maths</w:t>
            </w:r>
          </w:p>
          <w:p w14:paraId="64B70B0D" w14:textId="0FCCAA02" w:rsidR="005A5A1A" w:rsidRPr="00A91B30" w:rsidRDefault="005A5A1A" w:rsidP="00DB42C6"/>
        </w:tc>
        <w:tc>
          <w:tcPr>
            <w:tcW w:w="7840" w:type="dxa"/>
          </w:tcPr>
          <w:p w14:paraId="72F7A8B1" w14:textId="70260EEF" w:rsidR="00804914" w:rsidRDefault="00804914" w:rsidP="00804914">
            <w:pPr>
              <w:pStyle w:val="ListParagraph"/>
              <w:numPr>
                <w:ilvl w:val="0"/>
                <w:numId w:val="5"/>
              </w:numPr>
            </w:pPr>
            <w:r>
              <w:t>Master Your Maths: Continue to next week</w:t>
            </w:r>
          </w:p>
          <w:p w14:paraId="40DAB6DB" w14:textId="668AAB40" w:rsidR="00804914" w:rsidRDefault="00804914" w:rsidP="00804914">
            <w:pPr>
              <w:pStyle w:val="ListParagraph"/>
              <w:numPr>
                <w:ilvl w:val="0"/>
                <w:numId w:val="5"/>
              </w:numPr>
            </w:pPr>
            <w:r>
              <w:t>Master Your Maths: Test for this week (at back of book)</w:t>
            </w:r>
          </w:p>
          <w:p w14:paraId="70D89BA0" w14:textId="2D92049A" w:rsidR="00804914" w:rsidRDefault="00804914" w:rsidP="00804914">
            <w:pPr>
              <w:pStyle w:val="ListParagraph"/>
              <w:numPr>
                <w:ilvl w:val="0"/>
                <w:numId w:val="5"/>
              </w:numPr>
            </w:pPr>
            <w:r>
              <w:t xml:space="preserve">We had planned to start tables this week. The tables can be found p2+3 of the homework diary. </w:t>
            </w:r>
            <w:r w:rsidR="00DF535D">
              <w:t>This week’s t</w:t>
            </w:r>
            <w:r>
              <w:t>ables</w:t>
            </w:r>
            <w:r w:rsidR="00DF535D">
              <w:t xml:space="preserve">: </w:t>
            </w:r>
            <w:r w:rsidR="0023491C">
              <w:t>2+</w:t>
            </w:r>
          </w:p>
          <w:p w14:paraId="6D901B21" w14:textId="2EA60240" w:rsidR="00804914" w:rsidRDefault="0023491C" w:rsidP="0023491C">
            <w:pPr>
              <w:pStyle w:val="ListParagraph"/>
              <w:numPr>
                <w:ilvl w:val="0"/>
                <w:numId w:val="5"/>
              </w:numPr>
            </w:pPr>
            <w:r>
              <w:t>Continue t</w:t>
            </w:r>
            <w:r w:rsidR="00804914">
              <w:t xml:space="preserve">ens and Units: Busy at Maths p </w:t>
            </w:r>
            <w:r>
              <w:t>118 + 119</w:t>
            </w:r>
          </w:p>
          <w:p w14:paraId="0503BCE8" w14:textId="4E005768" w:rsidR="000A6299" w:rsidRPr="009F3B31" w:rsidRDefault="0023491C" w:rsidP="000A6299">
            <w:pPr>
              <w:pStyle w:val="ListParagraph"/>
              <w:numPr>
                <w:ilvl w:val="0"/>
                <w:numId w:val="5"/>
              </w:numPr>
            </w:pPr>
            <w:r>
              <w:t>A quick look back p 120</w:t>
            </w:r>
          </w:p>
        </w:tc>
      </w:tr>
      <w:tr w:rsidR="005A5A1A" w14:paraId="259052D3" w14:textId="77777777" w:rsidTr="00005A54">
        <w:trPr>
          <w:trHeight w:val="932"/>
        </w:trPr>
        <w:tc>
          <w:tcPr>
            <w:tcW w:w="1176" w:type="dxa"/>
          </w:tcPr>
          <w:p w14:paraId="2C12DB17" w14:textId="77777777" w:rsidR="005A5A1A" w:rsidRDefault="005A5A1A" w:rsidP="00DB42C6">
            <w:pPr>
              <w:rPr>
                <w:b/>
              </w:rPr>
            </w:pPr>
            <w:r w:rsidRPr="00A91B30">
              <w:rPr>
                <w:b/>
              </w:rPr>
              <w:t>Gaeilge</w:t>
            </w:r>
          </w:p>
          <w:p w14:paraId="6A6BBE6B" w14:textId="77777777" w:rsidR="005A5A1A" w:rsidRDefault="005A5A1A" w:rsidP="00DB42C6">
            <w:pPr>
              <w:rPr>
                <w:b/>
              </w:rPr>
            </w:pPr>
          </w:p>
          <w:p w14:paraId="4275107F" w14:textId="77777777" w:rsidR="005A5A1A" w:rsidRPr="00A91B30" w:rsidRDefault="005A5A1A" w:rsidP="00DB42C6">
            <w:pPr>
              <w:rPr>
                <w:b/>
              </w:rPr>
            </w:pPr>
          </w:p>
        </w:tc>
        <w:tc>
          <w:tcPr>
            <w:tcW w:w="7840" w:type="dxa"/>
          </w:tcPr>
          <w:p w14:paraId="352C76FE" w14:textId="4B49F530" w:rsidR="007A7BAC" w:rsidRPr="000A6299" w:rsidRDefault="007A7BAC" w:rsidP="000A6299">
            <w:pPr>
              <w:pStyle w:val="ListParagraph"/>
              <w:numPr>
                <w:ilvl w:val="0"/>
                <w:numId w:val="10"/>
              </w:numPr>
              <w:rPr>
                <w:lang w:val="en-US"/>
              </w:rPr>
            </w:pPr>
            <w:r w:rsidRPr="000A6299">
              <w:rPr>
                <w:lang w:val="en-US"/>
              </w:rPr>
              <w:t xml:space="preserve">Duolingo:  Duolingo is a great way to learn Irish at home. Sign up for free at: </w:t>
            </w:r>
            <w:hyperlink r:id="rId11" w:history="1">
              <w:r w:rsidRPr="000A6299">
                <w:rPr>
                  <w:rStyle w:val="Hyperlink"/>
                  <w:lang w:val="en-US"/>
                </w:rPr>
                <w:t>https://www.duolingo.com/</w:t>
              </w:r>
            </w:hyperlink>
          </w:p>
          <w:p w14:paraId="6F5017AA" w14:textId="32BA374E" w:rsidR="007A7BAC" w:rsidRPr="007A7BAC" w:rsidRDefault="007A7BAC" w:rsidP="007A7BAC">
            <w:pPr>
              <w:pStyle w:val="ListParagraph"/>
              <w:numPr>
                <w:ilvl w:val="0"/>
                <w:numId w:val="7"/>
              </w:numPr>
            </w:pPr>
            <w:r w:rsidRPr="007A7BAC">
              <w:rPr>
                <w:lang w:val="en-US"/>
              </w:rPr>
              <w:t xml:space="preserve">Cúla4: Listen to Irish cartoons, learning activities and play games at:  </w:t>
            </w:r>
            <w:hyperlink r:id="rId12" w:history="1">
              <w:r w:rsidRPr="000943B7">
                <w:rPr>
                  <w:rStyle w:val="Hyperlink"/>
                  <w:lang w:val="en-US"/>
                </w:rPr>
                <w:t>https://www.cula4.com/en/</w:t>
              </w:r>
            </w:hyperlink>
          </w:p>
          <w:p w14:paraId="3D4545B7" w14:textId="37327C0E" w:rsidR="00DF535D" w:rsidRPr="0023491C" w:rsidRDefault="007A7BAC" w:rsidP="00DF535D">
            <w:pPr>
              <w:pStyle w:val="ListParagraph"/>
              <w:numPr>
                <w:ilvl w:val="0"/>
                <w:numId w:val="7"/>
              </w:numPr>
              <w:rPr>
                <w:lang w:val="en-US"/>
              </w:rPr>
            </w:pPr>
            <w:proofErr w:type="spellStart"/>
            <w:proofErr w:type="gramStart"/>
            <w:r w:rsidRPr="007A7BAC">
              <w:rPr>
                <w:lang w:val="en-US"/>
              </w:rPr>
              <w:t>Ár</w:t>
            </w:r>
            <w:proofErr w:type="spellEnd"/>
            <w:r w:rsidRPr="007A7BAC">
              <w:rPr>
                <w:lang w:val="en-US"/>
              </w:rPr>
              <w:t xml:space="preserve">  </w:t>
            </w:r>
            <w:proofErr w:type="spellStart"/>
            <w:r w:rsidRPr="007A7BAC">
              <w:rPr>
                <w:lang w:val="en-US"/>
              </w:rPr>
              <w:t>mbia</w:t>
            </w:r>
            <w:proofErr w:type="spellEnd"/>
            <w:proofErr w:type="gramEnd"/>
            <w:r w:rsidRPr="007A7BAC">
              <w:rPr>
                <w:lang w:val="en-US"/>
              </w:rPr>
              <w:t xml:space="preserve">, </w:t>
            </w:r>
            <w:proofErr w:type="spellStart"/>
            <w:r w:rsidRPr="007A7BAC">
              <w:rPr>
                <w:lang w:val="en-US"/>
              </w:rPr>
              <w:t>Ar</w:t>
            </w:r>
            <w:proofErr w:type="spellEnd"/>
            <w:r w:rsidRPr="007A7BAC">
              <w:rPr>
                <w:lang w:val="en-US"/>
              </w:rPr>
              <w:t xml:space="preserve"> </w:t>
            </w:r>
            <w:proofErr w:type="spellStart"/>
            <w:r w:rsidRPr="007A7BAC">
              <w:rPr>
                <w:lang w:val="en-US"/>
              </w:rPr>
              <w:t>slí</w:t>
            </w:r>
            <w:proofErr w:type="spellEnd"/>
            <w:r w:rsidRPr="007A7BAC">
              <w:rPr>
                <w:lang w:val="en-US"/>
              </w:rPr>
              <w:t xml:space="preserve"> – 10min cookery/baking demos for children as Gaeilge accessible at: </w:t>
            </w:r>
            <w:hyperlink r:id="rId13" w:history="1">
              <w:r w:rsidRPr="000943B7">
                <w:rPr>
                  <w:rStyle w:val="Hyperlink"/>
                  <w:lang w:val="en-US"/>
                </w:rPr>
                <w:t>https://trte.rte.ie/armbia/</w:t>
              </w:r>
            </w:hyperlink>
          </w:p>
        </w:tc>
      </w:tr>
      <w:tr w:rsidR="00D93ED2" w14:paraId="471F580D" w14:textId="77777777" w:rsidTr="00005A54">
        <w:trPr>
          <w:trHeight w:val="932"/>
        </w:trPr>
        <w:tc>
          <w:tcPr>
            <w:tcW w:w="1176" w:type="dxa"/>
          </w:tcPr>
          <w:p w14:paraId="69B842A2" w14:textId="68DA88C0" w:rsidR="00D93ED2" w:rsidRPr="00A91B30" w:rsidRDefault="00D93ED2" w:rsidP="00DB42C6">
            <w:pPr>
              <w:rPr>
                <w:b/>
              </w:rPr>
            </w:pPr>
            <w:r>
              <w:rPr>
                <w:b/>
              </w:rPr>
              <w:lastRenderedPageBreak/>
              <w:t>SESE</w:t>
            </w:r>
          </w:p>
        </w:tc>
        <w:tc>
          <w:tcPr>
            <w:tcW w:w="7840" w:type="dxa"/>
          </w:tcPr>
          <w:p w14:paraId="35FB00CA" w14:textId="77777777" w:rsidR="0023491C" w:rsidRDefault="00D93ED2" w:rsidP="0023491C">
            <w:pPr>
              <w:pStyle w:val="ListParagraph"/>
              <w:numPr>
                <w:ilvl w:val="0"/>
                <w:numId w:val="10"/>
              </w:numPr>
              <w:rPr>
                <w:lang w:val="en-US"/>
              </w:rPr>
            </w:pPr>
            <w:r>
              <w:rPr>
                <w:lang w:val="en-US"/>
              </w:rPr>
              <w:t xml:space="preserve">Explore </w:t>
            </w:r>
            <w:proofErr w:type="gramStart"/>
            <w:r>
              <w:rPr>
                <w:lang w:val="en-US"/>
              </w:rPr>
              <w:t>With</w:t>
            </w:r>
            <w:proofErr w:type="gramEnd"/>
            <w:r>
              <w:rPr>
                <w:lang w:val="en-US"/>
              </w:rPr>
              <w:t xml:space="preserve"> Me Theme 8 – Transport. Page 70 “</w:t>
            </w:r>
            <w:proofErr w:type="gramStart"/>
            <w:r>
              <w:rPr>
                <w:lang w:val="en-US"/>
              </w:rPr>
              <w:t>An</w:t>
            </w:r>
            <w:proofErr w:type="gramEnd"/>
            <w:r>
              <w:rPr>
                <w:lang w:val="en-US"/>
              </w:rPr>
              <w:t xml:space="preserve"> Garda Síochána”</w:t>
            </w:r>
            <w:r w:rsidR="0023491C">
              <w:rPr>
                <w:lang w:val="en-US"/>
              </w:rPr>
              <w:t xml:space="preserve">. </w:t>
            </w:r>
          </w:p>
          <w:p w14:paraId="1010CF08" w14:textId="77777777" w:rsidR="0023491C" w:rsidRDefault="0023491C" w:rsidP="0023491C">
            <w:pPr>
              <w:pStyle w:val="ListParagraph"/>
              <w:rPr>
                <w:lang w:val="en-US"/>
              </w:rPr>
            </w:pPr>
          </w:p>
          <w:p w14:paraId="16D59AF3" w14:textId="52C5FD30" w:rsidR="00D93ED2" w:rsidRPr="0023491C" w:rsidRDefault="0023491C" w:rsidP="0023491C">
            <w:pPr>
              <w:pStyle w:val="ListParagraph"/>
              <w:rPr>
                <w:lang w:val="en-US"/>
              </w:rPr>
            </w:pPr>
            <w:r>
              <w:rPr>
                <w:lang w:val="en-US"/>
              </w:rPr>
              <w:t>The children should watch the animation before completing the workbook.</w:t>
            </w:r>
            <w:r>
              <w:t xml:space="preserve"> You</w:t>
            </w:r>
            <w:r w:rsidR="00D93ED2">
              <w:t xml:space="preserve"> can log in to the Edco website to view the animation</w:t>
            </w:r>
            <w:r>
              <w:t>.</w:t>
            </w:r>
            <w:r w:rsidR="00D93ED2">
              <w:t xml:space="preserve"> </w:t>
            </w:r>
            <w:r>
              <w:t>When you</w:t>
            </w:r>
            <w:r w:rsidR="00D93ED2">
              <w:t xml:space="preserve"> log in search for the “Explore </w:t>
            </w:r>
            <w:bookmarkStart w:id="0" w:name="_GoBack"/>
            <w:bookmarkEnd w:id="0"/>
            <w:r w:rsidR="003545EE">
              <w:t>with</w:t>
            </w:r>
            <w:r w:rsidR="00D93ED2">
              <w:t xml:space="preserve"> Me” book. At the side of each page there is a tab for each lesson</w:t>
            </w:r>
            <w:r>
              <w:t xml:space="preserve"> that brings you to the associated resources.</w:t>
            </w:r>
          </w:p>
          <w:p w14:paraId="4F54F2A7" w14:textId="64C4DBBC" w:rsidR="00D93ED2" w:rsidRDefault="00D93ED2" w:rsidP="00D93ED2">
            <w:pPr>
              <w:pStyle w:val="ListParagraph"/>
            </w:pPr>
            <w:r>
              <w:rPr>
                <w:noProof/>
              </w:rPr>
              <w:drawing>
                <wp:inline distT="0" distB="0" distL="0" distR="0" wp14:anchorId="6F2EB14E" wp14:editId="0DF801F4">
                  <wp:extent cx="287617" cy="115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209" cy="1192840"/>
                          </a:xfrm>
                          <a:prstGeom prst="rect">
                            <a:avLst/>
                          </a:prstGeom>
                        </pic:spPr>
                      </pic:pic>
                    </a:graphicData>
                  </a:graphic>
                </wp:inline>
              </w:drawing>
            </w:r>
          </w:p>
          <w:p w14:paraId="21E3DD51" w14:textId="1BA62137" w:rsidR="00D93ED2" w:rsidRPr="00D93ED2" w:rsidRDefault="00D93ED2" w:rsidP="00D93ED2">
            <w:pPr>
              <w:pStyle w:val="ListParagraph"/>
              <w:rPr>
                <w:lang w:val="en-US"/>
              </w:rPr>
            </w:pPr>
            <w:r>
              <w:t xml:space="preserve"> </w:t>
            </w:r>
          </w:p>
          <w:p w14:paraId="4BD5169F" w14:textId="0841EBA2" w:rsidR="00D93ED2" w:rsidRPr="00D93ED2" w:rsidRDefault="00D93ED2" w:rsidP="00D93ED2">
            <w:pPr>
              <w:pStyle w:val="ListParagraph"/>
              <w:rPr>
                <w:lang w:val="en-US"/>
              </w:rPr>
            </w:pPr>
            <w:hyperlink r:id="rId15" w:history="1">
              <w:r w:rsidRPr="00865635">
                <w:rPr>
                  <w:rStyle w:val="Hyperlink"/>
                </w:rPr>
                <w:t>https://edcolearning.ie/</w:t>
              </w:r>
            </w:hyperlink>
          </w:p>
          <w:p w14:paraId="1E93FBE8" w14:textId="7B540BD2" w:rsidR="00D93ED2" w:rsidRPr="00D93ED2" w:rsidRDefault="00D93ED2" w:rsidP="00D93ED2">
            <w:pPr>
              <w:pStyle w:val="ListParagraph"/>
              <w:numPr>
                <w:ilvl w:val="1"/>
                <w:numId w:val="10"/>
              </w:numPr>
              <w:rPr>
                <w:lang w:val="en-US"/>
              </w:rPr>
            </w:pPr>
            <w:r>
              <w:rPr>
                <w:lang w:val="en-US"/>
              </w:rPr>
              <w:t xml:space="preserve">Username: </w:t>
            </w:r>
            <w:proofErr w:type="spellStart"/>
            <w:r w:rsidRPr="00D93ED2">
              <w:rPr>
                <w:lang w:val="en-US"/>
              </w:rPr>
              <w:t>primaryedcobooks</w:t>
            </w:r>
            <w:proofErr w:type="spellEnd"/>
          </w:p>
          <w:p w14:paraId="5CE1379D" w14:textId="3ADDB030" w:rsidR="00D93ED2" w:rsidRPr="000A6299" w:rsidRDefault="00D93ED2" w:rsidP="00D93ED2">
            <w:pPr>
              <w:pStyle w:val="ListParagraph"/>
              <w:numPr>
                <w:ilvl w:val="1"/>
                <w:numId w:val="10"/>
              </w:numPr>
              <w:rPr>
                <w:lang w:val="en-US"/>
              </w:rPr>
            </w:pPr>
            <w:r>
              <w:rPr>
                <w:lang w:val="en-US"/>
              </w:rPr>
              <w:t xml:space="preserve">Password: </w:t>
            </w:r>
            <w:r w:rsidRPr="00D93ED2">
              <w:rPr>
                <w:lang w:val="en-US"/>
              </w:rPr>
              <w:t>edco2020</w:t>
            </w:r>
          </w:p>
        </w:tc>
      </w:tr>
      <w:tr w:rsidR="005A5A1A" w14:paraId="60EA3409" w14:textId="77777777" w:rsidTr="00005A54">
        <w:tc>
          <w:tcPr>
            <w:tcW w:w="1176" w:type="dxa"/>
          </w:tcPr>
          <w:p w14:paraId="2CC63E39" w14:textId="618C2D67" w:rsidR="005A5A1A" w:rsidRPr="00A91B30" w:rsidRDefault="005A5A1A" w:rsidP="00DB42C6">
            <w:pPr>
              <w:rPr>
                <w:b/>
              </w:rPr>
            </w:pPr>
            <w:r>
              <w:rPr>
                <w:b/>
              </w:rPr>
              <w:t>Religion</w:t>
            </w:r>
          </w:p>
        </w:tc>
        <w:tc>
          <w:tcPr>
            <w:tcW w:w="7840" w:type="dxa"/>
          </w:tcPr>
          <w:p w14:paraId="0D464AEB" w14:textId="76B24E4C" w:rsidR="007778F3" w:rsidRDefault="007778F3" w:rsidP="007778F3">
            <w:r>
              <w:t>We are jumping forward to the Easter Theme.</w:t>
            </w:r>
          </w:p>
          <w:p w14:paraId="2003A86B" w14:textId="77777777" w:rsidR="007778F3" w:rsidRDefault="007778F3" w:rsidP="007778F3"/>
          <w:p w14:paraId="73E1747E" w14:textId="1AA9C60E" w:rsidR="007778F3" w:rsidRDefault="005A5A1A" w:rsidP="007778F3">
            <w:r>
              <w:t xml:space="preserve">Grow in Love </w:t>
            </w:r>
            <w:r w:rsidR="007778F3">
              <w:t xml:space="preserve">Theme 7: Lesson – Jesus </w:t>
            </w:r>
            <w:r w:rsidR="006B6858">
              <w:t>is Risen</w:t>
            </w:r>
            <w:r w:rsidR="007778F3">
              <w:t xml:space="preserve">. </w:t>
            </w:r>
          </w:p>
          <w:p w14:paraId="74B3E5E7" w14:textId="77777777" w:rsidR="007778F3" w:rsidRDefault="007778F3" w:rsidP="007778F3">
            <w:r>
              <w:t xml:space="preserve">Parents can now login to the Grow In Love website </w:t>
            </w:r>
          </w:p>
          <w:p w14:paraId="3487B98B" w14:textId="7216648D" w:rsidR="007778F3" w:rsidRDefault="003545EE" w:rsidP="007778F3">
            <w:hyperlink r:id="rId16" w:history="1">
              <w:r w:rsidR="007778F3">
                <w:rPr>
                  <w:rStyle w:val="Hyperlink"/>
                </w:rPr>
                <w:t>https://app.growinlove.ie/en/login</w:t>
              </w:r>
            </w:hyperlink>
          </w:p>
          <w:p w14:paraId="55E5CF41" w14:textId="77777777" w:rsidR="007778F3" w:rsidRDefault="007778F3" w:rsidP="007778F3">
            <w:r>
              <w:t>Email: trial@growinlove.ie</w:t>
            </w:r>
          </w:p>
          <w:p w14:paraId="51914D01" w14:textId="12E9E62F" w:rsidR="007778F3" w:rsidRDefault="007778F3" w:rsidP="007778F3">
            <w:r>
              <w:t xml:space="preserve">Password: </w:t>
            </w:r>
            <w:proofErr w:type="spellStart"/>
            <w:r>
              <w:t>growinlove</w:t>
            </w:r>
            <w:proofErr w:type="spellEnd"/>
          </w:p>
          <w:p w14:paraId="32306115" w14:textId="77777777" w:rsidR="00D93ED2" w:rsidRDefault="00D93ED2" w:rsidP="007778F3"/>
          <w:p w14:paraId="13C1687E" w14:textId="7DD2669D" w:rsidR="007778F3" w:rsidRDefault="007778F3" w:rsidP="007778F3"/>
          <w:p w14:paraId="4C4DD4D1" w14:textId="01B857D9" w:rsidR="007778F3" w:rsidRDefault="007778F3" w:rsidP="007778F3">
            <w:r>
              <w:t xml:space="preserve">Workbook page </w:t>
            </w:r>
            <w:r w:rsidR="006B6858">
              <w:t>42 + 43 The Easter Story</w:t>
            </w:r>
          </w:p>
        </w:tc>
      </w:tr>
      <w:tr w:rsidR="005A5A1A" w14:paraId="48C21080" w14:textId="77777777" w:rsidTr="00005A54">
        <w:tc>
          <w:tcPr>
            <w:tcW w:w="1176" w:type="dxa"/>
          </w:tcPr>
          <w:p w14:paraId="13DB1C82" w14:textId="77777777" w:rsidR="005A5A1A" w:rsidRDefault="005A5A1A" w:rsidP="00DB42C6">
            <w:pPr>
              <w:rPr>
                <w:b/>
              </w:rPr>
            </w:pPr>
            <w:r>
              <w:rPr>
                <w:b/>
              </w:rPr>
              <w:t>Art</w:t>
            </w:r>
          </w:p>
        </w:tc>
        <w:tc>
          <w:tcPr>
            <w:tcW w:w="7840" w:type="dxa"/>
          </w:tcPr>
          <w:p w14:paraId="09EECC20" w14:textId="6230A99B" w:rsidR="006B6858" w:rsidRDefault="006B6858" w:rsidP="006B6858">
            <w:r>
              <w:t>Shadow Drawing – There are lots of examples online. Here are some ideas.</w:t>
            </w:r>
          </w:p>
          <w:p w14:paraId="550155E5" w14:textId="77777777" w:rsidR="006B6858" w:rsidRDefault="006B6858" w:rsidP="006B6858"/>
          <w:p w14:paraId="20E95A5F" w14:textId="77777777" w:rsidR="006B6858" w:rsidRDefault="006B6858" w:rsidP="006B6858"/>
          <w:p w14:paraId="3D82D909" w14:textId="0E335586" w:rsidR="005A5A1A" w:rsidRDefault="006B6858" w:rsidP="006B6858">
            <w:r>
              <w:rPr>
                <w:noProof/>
              </w:rPr>
              <w:drawing>
                <wp:inline distT="0" distB="0" distL="0" distR="0" wp14:anchorId="18CDCC7A" wp14:editId="6EA8FA1D">
                  <wp:extent cx="2505173" cy="1455420"/>
                  <wp:effectExtent l="0" t="0" r="9525" b="0"/>
                  <wp:docPr id="3" name="Picture 3" descr="Looking to ensure that your kids spend their time outdoors this summer instead of parked in front of various screens? This shadow drawing project from child care center Above and Beyond is a great way to keep your kids busy outside. Not only will this project provide your kids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king to ensure that your kids spend their time outdoors this summer instead of parked in front of various screens? This shadow drawing project from child care center Above and Beyond is a great way to keep your kids busy outside. Not only will this project provide your kids wi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825" cy="1472647"/>
                          </a:xfrm>
                          <a:prstGeom prst="rect">
                            <a:avLst/>
                          </a:prstGeom>
                          <a:noFill/>
                          <a:ln>
                            <a:noFill/>
                          </a:ln>
                        </pic:spPr>
                      </pic:pic>
                    </a:graphicData>
                  </a:graphic>
                </wp:inline>
              </w:drawing>
            </w:r>
            <w:r>
              <w:rPr>
                <w:noProof/>
              </w:rPr>
              <w:drawing>
                <wp:inline distT="0" distB="0" distL="0" distR="0" wp14:anchorId="20F961E9" wp14:editId="5CF13504">
                  <wp:extent cx="1851660" cy="1446764"/>
                  <wp:effectExtent l="0" t="0" r="0" b="1270"/>
                  <wp:docPr id="4" name="Picture 4" descr="Shadow Drawing * ages 4+ ⋆ Raising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dow Drawing * ages 4+ ⋆ Raising Drag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622" cy="1463143"/>
                          </a:xfrm>
                          <a:prstGeom prst="rect">
                            <a:avLst/>
                          </a:prstGeom>
                          <a:noFill/>
                          <a:ln>
                            <a:noFill/>
                          </a:ln>
                        </pic:spPr>
                      </pic:pic>
                    </a:graphicData>
                  </a:graphic>
                </wp:inline>
              </w:drawing>
            </w:r>
          </w:p>
          <w:p w14:paraId="62649CB7" w14:textId="48DD0AAC" w:rsidR="006B6858" w:rsidRDefault="006B6858" w:rsidP="006B6858"/>
          <w:p w14:paraId="62EF3B6E" w14:textId="7FE799BD" w:rsidR="006B6858" w:rsidRDefault="006B6858" w:rsidP="006B6858">
            <w:r>
              <w:t>Don’t be afraid to add more detail and find items around the house that might help you create a scene e.g. a hairbrush can create long grass</w:t>
            </w:r>
          </w:p>
          <w:p w14:paraId="254E5498" w14:textId="49100464" w:rsidR="006B6858" w:rsidRDefault="006B6858" w:rsidP="006B6858"/>
          <w:p w14:paraId="216F5FFC" w14:textId="6959717D" w:rsidR="006B6858" w:rsidRDefault="006B6858" w:rsidP="006B6858">
            <w:r>
              <w:rPr>
                <w:noProof/>
              </w:rPr>
              <w:drawing>
                <wp:inline distT="0" distB="0" distL="0" distR="0" wp14:anchorId="6CCD2CBB" wp14:editId="69105E68">
                  <wp:extent cx="1614363" cy="16687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4053" cy="1678797"/>
                          </a:xfrm>
                          <a:prstGeom prst="rect">
                            <a:avLst/>
                          </a:prstGeom>
                        </pic:spPr>
                      </pic:pic>
                    </a:graphicData>
                  </a:graphic>
                </wp:inline>
              </w:drawing>
            </w:r>
            <w:r>
              <w:rPr>
                <w:noProof/>
              </w:rPr>
              <w:drawing>
                <wp:inline distT="0" distB="0" distL="0" distR="0" wp14:anchorId="6D84BB39" wp14:editId="4918FD9B">
                  <wp:extent cx="1383787" cy="19888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5535" cy="2020077"/>
                          </a:xfrm>
                          <a:prstGeom prst="rect">
                            <a:avLst/>
                          </a:prstGeom>
                        </pic:spPr>
                      </pic:pic>
                    </a:graphicData>
                  </a:graphic>
                </wp:inline>
              </w:drawing>
            </w:r>
            <w:r>
              <w:rPr>
                <w:noProof/>
              </w:rPr>
              <w:drawing>
                <wp:inline distT="0" distB="0" distL="0" distR="0" wp14:anchorId="372AAE5A" wp14:editId="60060668">
                  <wp:extent cx="1592580" cy="1233154"/>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9825" cy="1277479"/>
                          </a:xfrm>
                          <a:prstGeom prst="rect">
                            <a:avLst/>
                          </a:prstGeom>
                        </pic:spPr>
                      </pic:pic>
                    </a:graphicData>
                  </a:graphic>
                </wp:inline>
              </w:drawing>
            </w:r>
          </w:p>
        </w:tc>
      </w:tr>
      <w:tr w:rsidR="005A5A1A" w14:paraId="7A773C7D" w14:textId="77777777" w:rsidTr="00005A54">
        <w:tc>
          <w:tcPr>
            <w:tcW w:w="1176" w:type="dxa"/>
          </w:tcPr>
          <w:p w14:paraId="57FFE30D" w14:textId="77777777" w:rsidR="005A5A1A" w:rsidRDefault="005A5A1A" w:rsidP="00DB42C6">
            <w:pPr>
              <w:rPr>
                <w:b/>
              </w:rPr>
            </w:pPr>
            <w:r>
              <w:rPr>
                <w:b/>
              </w:rPr>
              <w:lastRenderedPageBreak/>
              <w:t>PE</w:t>
            </w:r>
          </w:p>
        </w:tc>
        <w:tc>
          <w:tcPr>
            <w:tcW w:w="7840" w:type="dxa"/>
          </w:tcPr>
          <w:p w14:paraId="45892FB1" w14:textId="0FF7F616" w:rsidR="00746E81" w:rsidRDefault="00746E81" w:rsidP="00DB42C6">
            <w:pPr>
              <w:jc w:val="both"/>
            </w:pPr>
            <w:r>
              <w:t xml:space="preserve">Continue to keep active every day and make sure to take regular movement breaks during your school work. </w:t>
            </w:r>
          </w:p>
          <w:p w14:paraId="431A1177" w14:textId="77777777" w:rsidR="00746E81" w:rsidRDefault="00746E81" w:rsidP="00DB42C6">
            <w:pPr>
              <w:jc w:val="both"/>
            </w:pPr>
          </w:p>
          <w:p w14:paraId="0EB660C9" w14:textId="3AF77A42" w:rsidR="005A5A1A" w:rsidRPr="00C53897" w:rsidRDefault="005A5A1A" w:rsidP="00DB42C6">
            <w:pPr>
              <w:jc w:val="both"/>
            </w:pPr>
            <w:r w:rsidRPr="00C53897">
              <w:t xml:space="preserve">Joe Wicks daily PE class 9am </w:t>
            </w:r>
          </w:p>
          <w:p w14:paraId="05ABCA8D" w14:textId="65E449FA" w:rsidR="005A5A1A" w:rsidRPr="00C53897" w:rsidRDefault="005A5A1A" w:rsidP="00DB42C6">
            <w:pPr>
              <w:jc w:val="both"/>
            </w:pPr>
            <w:r w:rsidRPr="00C53897">
              <w:t xml:space="preserve">(You tube)  </w:t>
            </w:r>
            <w:hyperlink r:id="rId22" w:history="1">
              <w:r w:rsidRPr="00C53897">
                <w:t>https://www.youtube.com/watch?v=K6r99N3kXME</w:t>
              </w:r>
            </w:hyperlink>
          </w:p>
          <w:p w14:paraId="01F6F270" w14:textId="79BF5467" w:rsidR="00746E81" w:rsidRPr="00C53897" w:rsidRDefault="00746E81" w:rsidP="00DB42C6">
            <w:pPr>
              <w:jc w:val="both"/>
            </w:pPr>
          </w:p>
          <w:p w14:paraId="3C15E995" w14:textId="39FC7C74" w:rsidR="00746E81" w:rsidRPr="00C53897" w:rsidRDefault="00746E81" w:rsidP="00DB42C6">
            <w:pPr>
              <w:jc w:val="both"/>
              <w:rPr>
                <w:color w:val="222222"/>
                <w:shd w:val="clear" w:color="auto" w:fill="FFFFFF"/>
              </w:rPr>
            </w:pPr>
            <w:proofErr w:type="spellStart"/>
            <w:r w:rsidRPr="00C53897">
              <w:t>GoNoodle</w:t>
            </w:r>
            <w:proofErr w:type="spellEnd"/>
            <w:r w:rsidRPr="00C53897">
              <w:t xml:space="preserve"> – </w:t>
            </w:r>
            <w:hyperlink r:id="rId23" w:history="1">
              <w:r w:rsidRPr="00C53897">
                <w:rPr>
                  <w:rStyle w:val="Hyperlink"/>
                  <w:shd w:val="clear" w:color="auto" w:fill="FFFFFF"/>
                </w:rPr>
                <w:t>www.gonoodle.com</w:t>
              </w:r>
            </w:hyperlink>
          </w:p>
          <w:p w14:paraId="276C1FB5" w14:textId="77777777" w:rsidR="00746E81" w:rsidRPr="00C53897" w:rsidRDefault="00746E81" w:rsidP="00DB42C6">
            <w:pPr>
              <w:jc w:val="both"/>
            </w:pPr>
          </w:p>
          <w:p w14:paraId="2A863A4C" w14:textId="748D0111" w:rsidR="005A5A1A" w:rsidRPr="00746E81" w:rsidRDefault="00746E81" w:rsidP="00746E81">
            <w:pPr>
              <w:jc w:val="both"/>
            </w:pPr>
            <w:proofErr w:type="spellStart"/>
            <w:r w:rsidRPr="00C53897">
              <w:t>KidzBop</w:t>
            </w:r>
            <w:proofErr w:type="spellEnd"/>
            <w:r w:rsidRPr="00C53897">
              <w:t xml:space="preserve"> &amp; Just Dance on You Tube!</w:t>
            </w:r>
          </w:p>
        </w:tc>
      </w:tr>
    </w:tbl>
    <w:p w14:paraId="1524E324" w14:textId="77777777" w:rsidR="006A132B" w:rsidRDefault="006A132B" w:rsidP="005A5A1A"/>
    <w:p w14:paraId="318FDAB4" w14:textId="77777777" w:rsidR="00F67946" w:rsidRDefault="003545EE"/>
    <w:sectPr w:rsidR="00F67946" w:rsidSect="00DF535D">
      <w:headerReference w:type="default" r:id="rId24"/>
      <w:pgSz w:w="11906" w:h="16838"/>
      <w:pgMar w:top="568"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9841B" w14:textId="77777777" w:rsidR="007B18E7" w:rsidRDefault="007B18E7">
      <w:pPr>
        <w:spacing w:after="0" w:line="240" w:lineRule="auto"/>
      </w:pPr>
      <w:r>
        <w:separator/>
      </w:r>
    </w:p>
  </w:endnote>
  <w:endnote w:type="continuationSeparator" w:id="0">
    <w:p w14:paraId="0592A31A" w14:textId="77777777" w:rsidR="007B18E7" w:rsidRDefault="007B1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71F2A" w14:textId="77777777" w:rsidR="007B18E7" w:rsidRDefault="007B18E7">
      <w:pPr>
        <w:spacing w:after="0" w:line="240" w:lineRule="auto"/>
      </w:pPr>
      <w:r>
        <w:separator/>
      </w:r>
    </w:p>
  </w:footnote>
  <w:footnote w:type="continuationSeparator" w:id="0">
    <w:p w14:paraId="5A2FF669" w14:textId="77777777" w:rsidR="007B18E7" w:rsidRDefault="007B1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9FB58" w14:textId="77777777" w:rsidR="002345A4" w:rsidRDefault="00354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0740"/>
    <w:multiLevelType w:val="hybridMultilevel"/>
    <w:tmpl w:val="B428E36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18F77C16"/>
    <w:multiLevelType w:val="hybridMultilevel"/>
    <w:tmpl w:val="78C6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E2D0C"/>
    <w:multiLevelType w:val="hybridMultilevel"/>
    <w:tmpl w:val="B2F8636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5903A12"/>
    <w:multiLevelType w:val="hybridMultilevel"/>
    <w:tmpl w:val="17A6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47D98"/>
    <w:multiLevelType w:val="hybridMultilevel"/>
    <w:tmpl w:val="18F4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0376C"/>
    <w:multiLevelType w:val="hybridMultilevel"/>
    <w:tmpl w:val="C34CC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DC2C39"/>
    <w:multiLevelType w:val="hybridMultilevel"/>
    <w:tmpl w:val="A4EA4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3571D5"/>
    <w:multiLevelType w:val="hybridMultilevel"/>
    <w:tmpl w:val="6C3C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50884"/>
    <w:multiLevelType w:val="hybridMultilevel"/>
    <w:tmpl w:val="B4D0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4D6C1B"/>
    <w:multiLevelType w:val="hybridMultilevel"/>
    <w:tmpl w:val="0D9C6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5"/>
  </w:num>
  <w:num w:numId="5">
    <w:abstractNumId w:val="1"/>
  </w:num>
  <w:num w:numId="6">
    <w:abstractNumId w:val="4"/>
  </w:num>
  <w:num w:numId="7">
    <w:abstractNumId w:val="9"/>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2461"/>
    <w:rsid w:val="00001A41"/>
    <w:rsid w:val="00005A54"/>
    <w:rsid w:val="000A6299"/>
    <w:rsid w:val="00186E0E"/>
    <w:rsid w:val="0023491C"/>
    <w:rsid w:val="002A0871"/>
    <w:rsid w:val="002C62E2"/>
    <w:rsid w:val="002D4BB7"/>
    <w:rsid w:val="003037E3"/>
    <w:rsid w:val="003545EE"/>
    <w:rsid w:val="00473326"/>
    <w:rsid w:val="00530340"/>
    <w:rsid w:val="00550E43"/>
    <w:rsid w:val="00564E3D"/>
    <w:rsid w:val="005A5A1A"/>
    <w:rsid w:val="006A132B"/>
    <w:rsid w:val="006B6858"/>
    <w:rsid w:val="00746E81"/>
    <w:rsid w:val="007778F3"/>
    <w:rsid w:val="007A6617"/>
    <w:rsid w:val="007A7BAC"/>
    <w:rsid w:val="007B18E7"/>
    <w:rsid w:val="00800C95"/>
    <w:rsid w:val="00801DF6"/>
    <w:rsid w:val="00804914"/>
    <w:rsid w:val="00A04DEB"/>
    <w:rsid w:val="00A531BE"/>
    <w:rsid w:val="00A66E7A"/>
    <w:rsid w:val="00B1477F"/>
    <w:rsid w:val="00BA1C53"/>
    <w:rsid w:val="00BB7935"/>
    <w:rsid w:val="00C023C2"/>
    <w:rsid w:val="00C52461"/>
    <w:rsid w:val="00C53897"/>
    <w:rsid w:val="00D93ED2"/>
    <w:rsid w:val="00DA1C88"/>
    <w:rsid w:val="00DF535D"/>
    <w:rsid w:val="00FC1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8405F"/>
  <w15:docId w15:val="{906E82CF-6BBA-4ED1-9D98-37E61681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A1A"/>
    <w:rPr>
      <w:rFonts w:ascii="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5A1A"/>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5A1A"/>
    <w:pPr>
      <w:ind w:left="720"/>
      <w:contextualSpacing/>
    </w:pPr>
  </w:style>
  <w:style w:type="paragraph" w:styleId="NormalWeb">
    <w:name w:val="Normal (Web)"/>
    <w:basedOn w:val="Normal"/>
    <w:uiPriority w:val="99"/>
    <w:unhideWhenUsed/>
    <w:rsid w:val="005A5A1A"/>
    <w:pPr>
      <w:spacing w:before="100" w:beforeAutospacing="1" w:after="100" w:afterAutospacing="1" w:line="240" w:lineRule="auto"/>
    </w:pPr>
    <w:rPr>
      <w:rFonts w:eastAsia="Times New Roman"/>
      <w:lang w:eastAsia="en-GB"/>
    </w:rPr>
  </w:style>
  <w:style w:type="character" w:styleId="Hyperlink">
    <w:name w:val="Hyperlink"/>
    <w:basedOn w:val="DefaultParagraphFont"/>
    <w:uiPriority w:val="99"/>
    <w:unhideWhenUsed/>
    <w:rsid w:val="005A5A1A"/>
    <w:rPr>
      <w:color w:val="0563C1" w:themeColor="hyperlink"/>
      <w:u w:val="single"/>
    </w:rPr>
  </w:style>
  <w:style w:type="paragraph" w:styleId="Header">
    <w:name w:val="header"/>
    <w:basedOn w:val="Normal"/>
    <w:link w:val="HeaderChar"/>
    <w:uiPriority w:val="99"/>
    <w:unhideWhenUsed/>
    <w:rsid w:val="005A5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A1A"/>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05A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A54"/>
    <w:rPr>
      <w:rFonts w:ascii="Segoe UI" w:hAnsi="Segoe UI" w:cs="Segoe UI"/>
      <w:color w:val="000000"/>
      <w:sz w:val="18"/>
      <w:szCs w:val="18"/>
    </w:rPr>
  </w:style>
  <w:style w:type="character" w:customStyle="1" w:styleId="UnresolvedMention1">
    <w:name w:val="Unresolved Mention1"/>
    <w:basedOn w:val="DefaultParagraphFont"/>
    <w:uiPriority w:val="99"/>
    <w:semiHidden/>
    <w:unhideWhenUsed/>
    <w:rsid w:val="00DF535D"/>
    <w:rPr>
      <w:color w:val="605E5C"/>
      <w:shd w:val="clear" w:color="auto" w:fill="E1DFDD"/>
    </w:rPr>
  </w:style>
  <w:style w:type="character" w:styleId="FollowedHyperlink">
    <w:name w:val="FollowedHyperlink"/>
    <w:basedOn w:val="DefaultParagraphFont"/>
    <w:uiPriority w:val="99"/>
    <w:semiHidden/>
    <w:unhideWhenUsed/>
    <w:rsid w:val="00DF535D"/>
    <w:rPr>
      <w:color w:val="954F72" w:themeColor="followedHyperlink"/>
      <w:u w:val="single"/>
    </w:rPr>
  </w:style>
  <w:style w:type="character" w:customStyle="1" w:styleId="il">
    <w:name w:val="il"/>
    <w:basedOn w:val="DefaultParagraphFont"/>
    <w:rsid w:val="00746E81"/>
  </w:style>
  <w:style w:type="character" w:styleId="Emphasis">
    <w:name w:val="Emphasis"/>
    <w:basedOn w:val="DefaultParagraphFont"/>
    <w:uiPriority w:val="20"/>
    <w:qFormat/>
    <w:rsid w:val="00746E81"/>
    <w:rPr>
      <w:i/>
      <w:iCs/>
    </w:rPr>
  </w:style>
  <w:style w:type="character" w:styleId="UnresolvedMention">
    <w:name w:val="Unresolved Mention"/>
    <w:basedOn w:val="DefaultParagraphFont"/>
    <w:uiPriority w:val="99"/>
    <w:semiHidden/>
    <w:unhideWhenUsed/>
    <w:rsid w:val="00D93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26324">
      <w:bodyDiv w:val="1"/>
      <w:marLeft w:val="0"/>
      <w:marRight w:val="0"/>
      <w:marTop w:val="0"/>
      <w:marBottom w:val="0"/>
      <w:divBdr>
        <w:top w:val="none" w:sz="0" w:space="0" w:color="auto"/>
        <w:left w:val="none" w:sz="0" w:space="0" w:color="auto"/>
        <w:bottom w:val="none" w:sz="0" w:space="0" w:color="auto"/>
        <w:right w:val="none" w:sz="0" w:space="0" w:color="auto"/>
      </w:divBdr>
      <w:divsChild>
        <w:div w:id="113432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982420">
              <w:marLeft w:val="0"/>
              <w:marRight w:val="0"/>
              <w:marTop w:val="0"/>
              <w:marBottom w:val="0"/>
              <w:divBdr>
                <w:top w:val="none" w:sz="0" w:space="0" w:color="auto"/>
                <w:left w:val="none" w:sz="0" w:space="0" w:color="auto"/>
                <w:bottom w:val="none" w:sz="0" w:space="0" w:color="auto"/>
                <w:right w:val="none" w:sz="0" w:space="0" w:color="auto"/>
              </w:divBdr>
              <w:divsChild>
                <w:div w:id="560868708">
                  <w:marLeft w:val="0"/>
                  <w:marRight w:val="0"/>
                  <w:marTop w:val="0"/>
                  <w:marBottom w:val="0"/>
                  <w:divBdr>
                    <w:top w:val="none" w:sz="0" w:space="0" w:color="auto"/>
                    <w:left w:val="none" w:sz="0" w:space="0" w:color="auto"/>
                    <w:bottom w:val="none" w:sz="0" w:space="0" w:color="auto"/>
                    <w:right w:val="none" w:sz="0" w:space="0" w:color="auto"/>
                  </w:divBdr>
                  <w:divsChild>
                    <w:div w:id="227155282">
                      <w:marLeft w:val="0"/>
                      <w:marRight w:val="0"/>
                      <w:marTop w:val="0"/>
                      <w:marBottom w:val="0"/>
                      <w:divBdr>
                        <w:top w:val="none" w:sz="0" w:space="0" w:color="auto"/>
                        <w:left w:val="none" w:sz="0" w:space="0" w:color="auto"/>
                        <w:bottom w:val="none" w:sz="0" w:space="0" w:color="auto"/>
                        <w:right w:val="none" w:sz="0" w:space="0" w:color="auto"/>
                      </w:divBdr>
                      <w:divsChild>
                        <w:div w:id="538510521">
                          <w:marLeft w:val="0"/>
                          <w:marRight w:val="0"/>
                          <w:marTop w:val="0"/>
                          <w:marBottom w:val="0"/>
                          <w:divBdr>
                            <w:top w:val="none" w:sz="0" w:space="0" w:color="auto"/>
                            <w:left w:val="none" w:sz="0" w:space="0" w:color="auto"/>
                            <w:bottom w:val="none" w:sz="0" w:space="0" w:color="auto"/>
                            <w:right w:val="none" w:sz="0" w:space="0" w:color="auto"/>
                          </w:divBdr>
                          <w:divsChild>
                            <w:div w:id="615521635">
                              <w:marLeft w:val="0"/>
                              <w:marRight w:val="0"/>
                              <w:marTop w:val="0"/>
                              <w:marBottom w:val="0"/>
                              <w:divBdr>
                                <w:top w:val="none" w:sz="0" w:space="0" w:color="auto"/>
                                <w:left w:val="none" w:sz="0" w:space="0" w:color="auto"/>
                                <w:bottom w:val="none" w:sz="0" w:space="0" w:color="auto"/>
                                <w:right w:val="none" w:sz="0" w:space="0" w:color="auto"/>
                              </w:divBdr>
                              <w:divsChild>
                                <w:div w:id="1784955169">
                                  <w:marLeft w:val="0"/>
                                  <w:marRight w:val="0"/>
                                  <w:marTop w:val="0"/>
                                  <w:marBottom w:val="0"/>
                                  <w:divBdr>
                                    <w:top w:val="none" w:sz="0" w:space="0" w:color="auto"/>
                                    <w:left w:val="none" w:sz="0" w:space="0" w:color="auto"/>
                                    <w:bottom w:val="none" w:sz="0" w:space="0" w:color="auto"/>
                                    <w:right w:val="none" w:sz="0" w:space="0" w:color="auto"/>
                                  </w:divBdr>
                                  <w:divsChild>
                                    <w:div w:id="1170220175">
                                      <w:marLeft w:val="0"/>
                                      <w:marRight w:val="0"/>
                                      <w:marTop w:val="0"/>
                                      <w:marBottom w:val="0"/>
                                      <w:divBdr>
                                        <w:top w:val="none" w:sz="0" w:space="0" w:color="auto"/>
                                        <w:left w:val="none" w:sz="0" w:space="0" w:color="auto"/>
                                        <w:bottom w:val="none" w:sz="0" w:space="0" w:color="auto"/>
                                        <w:right w:val="none" w:sz="0" w:space="0" w:color="auto"/>
                                      </w:divBdr>
                                    </w:div>
                                    <w:div w:id="1225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33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rte.rte.ie/armbia/"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cula4.com/en/"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growinlove.ie/en/logi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uolingo.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dcolearning.ie/" TargetMode="External"/><Relationship Id="rId23" Type="http://schemas.openxmlformats.org/officeDocument/2006/relationships/hyperlink" Target="http://www.gonoodle.com" TargetMode="External"/><Relationship Id="rId10" Type="http://schemas.openxmlformats.org/officeDocument/2006/relationships/hyperlink" Target="http://www.scholastic.com/teachers/story-starters/"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www.youtube.com/watch?v=K6r99N3kX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7" ma:contentTypeDescription="Create a new document." ma:contentTypeScope="" ma:versionID="bccc8495672f9c076f6eaf2f1e6594c7">
  <xsd:schema xmlns:xsd="http://www.w3.org/2001/XMLSchema" xmlns:xs="http://www.w3.org/2001/XMLSchema" xmlns:p="http://schemas.microsoft.com/office/2006/metadata/properties" xmlns:ns3="d8cf6f87-b1bd-433c-b0a8-c728e969d1b9" targetNamespace="http://schemas.microsoft.com/office/2006/metadata/properties" ma:root="true" ma:fieldsID="11e3e056aad6b956ad72e11971dd8c76" ns3:_="">
    <xsd:import namespace="d8cf6f87-b1bd-433c-b0a8-c728e969d1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6f87-b1bd-433c-b0a8-c728e969d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03940-C4CF-4649-A17F-5AB448A41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6f87-b1bd-433c-b0a8-c728e969d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0B5AFF-1971-40B0-8942-D5D508C8D37C}">
  <ds:schemaRefs>
    <ds:schemaRef ds:uri="http://schemas.microsoft.com/office/2006/metadata/properties"/>
    <ds:schemaRef ds:uri="http://schemas.microsoft.com/office/2006/documentManagement/types"/>
    <ds:schemaRef ds:uri="d8cf6f87-b1bd-433c-b0a8-c728e969d1b9"/>
    <ds:schemaRef ds:uri="http://purl.org/dc/elements/1.1/"/>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007DF364-EE6E-4DCA-83E7-8EB6E8310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Barrett</dc:creator>
  <cp:lastModifiedBy>Karen Creaner</cp:lastModifiedBy>
  <cp:revision>8</cp:revision>
  <dcterms:created xsi:type="dcterms:W3CDTF">2020-03-27T23:10:00Z</dcterms:created>
  <dcterms:modified xsi:type="dcterms:W3CDTF">2020-04-15T10:22:00Z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