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74060" w14:textId="77777777" w:rsidR="00A840AA" w:rsidRDefault="00C343BB">
      <w:pPr>
        <w:pStyle w:val="Title"/>
        <w:jc w:val="center"/>
        <w:rPr>
          <w:u w:val="single"/>
        </w:rPr>
      </w:pPr>
      <w:bookmarkStart w:id="0" w:name="_ghtsmf7b68r" w:colFirst="0" w:colLast="0"/>
      <w:bookmarkStart w:id="1" w:name="_GoBack"/>
      <w:bookmarkEnd w:id="0"/>
      <w:bookmarkEnd w:id="1"/>
      <w:r>
        <w:rPr>
          <w:u w:val="single"/>
        </w:rPr>
        <w:t>Junior Infants Suggested Work 05/05/20 - 08/05/20</w:t>
      </w:r>
    </w:p>
    <w:p w14:paraId="4B9D7140" w14:textId="77777777" w:rsidR="00A840AA" w:rsidRDefault="00C343BB">
      <w:r>
        <w:t xml:space="preserve">Suggested Priority Learning: </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7245"/>
      </w:tblGrid>
      <w:tr w:rsidR="00A840AA" w14:paraId="037921B7" w14:textId="77777777">
        <w:tc>
          <w:tcPr>
            <w:tcW w:w="1755" w:type="dxa"/>
            <w:shd w:val="clear" w:color="auto" w:fill="auto"/>
            <w:tcMar>
              <w:top w:w="100" w:type="dxa"/>
              <w:left w:w="100" w:type="dxa"/>
              <w:bottom w:w="100" w:type="dxa"/>
              <w:right w:w="100" w:type="dxa"/>
            </w:tcMar>
          </w:tcPr>
          <w:p w14:paraId="720E7DF0" w14:textId="77777777" w:rsidR="00A840AA" w:rsidRDefault="00C343BB">
            <w:pPr>
              <w:widowControl w:val="0"/>
              <w:spacing w:line="240" w:lineRule="auto"/>
            </w:pPr>
            <w:r>
              <w:t>English</w:t>
            </w:r>
          </w:p>
        </w:tc>
        <w:tc>
          <w:tcPr>
            <w:tcW w:w="7245" w:type="dxa"/>
            <w:shd w:val="clear" w:color="auto" w:fill="auto"/>
            <w:tcMar>
              <w:top w:w="100" w:type="dxa"/>
              <w:left w:w="100" w:type="dxa"/>
              <w:bottom w:w="100" w:type="dxa"/>
              <w:right w:w="100" w:type="dxa"/>
            </w:tcMar>
          </w:tcPr>
          <w:p w14:paraId="31024A4A" w14:textId="77777777" w:rsidR="00A840AA" w:rsidRDefault="00C343BB">
            <w:pPr>
              <w:widowControl w:val="0"/>
              <w:spacing w:line="240" w:lineRule="auto"/>
            </w:pPr>
            <w:r>
              <w:rPr>
                <w:b/>
              </w:rPr>
              <w:t>Phonics:</w:t>
            </w:r>
            <w:r>
              <w:t xml:space="preserve"> </w:t>
            </w:r>
          </w:p>
          <w:p w14:paraId="3FE8B427" w14:textId="77777777" w:rsidR="00A840AA" w:rsidRDefault="00C343BB">
            <w:pPr>
              <w:widowControl w:val="0"/>
              <w:spacing w:line="240" w:lineRule="auto"/>
            </w:pPr>
            <w:r>
              <w:t>Revision of AI, J, OA, IE, EE/OR (see parent notes for suggested multi-sensory approach). These sounds can be tricky for the children, it may help to listen to the story and songs for each sound on the Jolly Phonics app. Play oral language riddles with the</w:t>
            </w:r>
            <w:r>
              <w:t xml:space="preserve"> sounds and encourage the children to come up with some more rhyming words.</w:t>
            </w:r>
          </w:p>
          <w:p w14:paraId="5D5409A4" w14:textId="77777777" w:rsidR="00A840AA" w:rsidRDefault="00A840AA">
            <w:pPr>
              <w:widowControl w:val="0"/>
              <w:spacing w:line="240" w:lineRule="auto"/>
            </w:pPr>
          </w:p>
          <w:p w14:paraId="7C02D1BC" w14:textId="77777777" w:rsidR="00A840AA" w:rsidRDefault="00C343BB">
            <w:pPr>
              <w:widowControl w:val="0"/>
              <w:spacing w:line="240" w:lineRule="auto"/>
            </w:pPr>
            <w:r>
              <w:t>Some examples of riddles:</w:t>
            </w:r>
          </w:p>
          <w:p w14:paraId="13350E7D" w14:textId="77777777" w:rsidR="00A840AA" w:rsidRDefault="00C343BB">
            <w:pPr>
              <w:widowControl w:val="0"/>
              <w:numPr>
                <w:ilvl w:val="0"/>
                <w:numId w:val="3"/>
              </w:numPr>
              <w:spacing w:line="240" w:lineRule="auto"/>
            </w:pPr>
            <w:r>
              <w:t>I am thinking of a word that rhymes with rain, when something hurts it's called a…(pain)</w:t>
            </w:r>
          </w:p>
          <w:p w14:paraId="7579882E" w14:textId="77777777" w:rsidR="00A840AA" w:rsidRDefault="00C343BB">
            <w:pPr>
              <w:widowControl w:val="0"/>
              <w:numPr>
                <w:ilvl w:val="0"/>
                <w:numId w:val="3"/>
              </w:numPr>
              <w:spacing w:line="240" w:lineRule="auto"/>
            </w:pPr>
            <w:r>
              <w:t>I am thinking of a word that rhymes with goat, you wear it outsi</w:t>
            </w:r>
            <w:r>
              <w:t>de it’s a…(coat)</w:t>
            </w:r>
          </w:p>
          <w:p w14:paraId="526A4472" w14:textId="77777777" w:rsidR="00A840AA" w:rsidRDefault="00C343BB">
            <w:pPr>
              <w:widowControl w:val="0"/>
              <w:numPr>
                <w:ilvl w:val="0"/>
                <w:numId w:val="3"/>
              </w:numPr>
              <w:spacing w:line="240" w:lineRule="auto"/>
            </w:pPr>
            <w:r>
              <w:t>I am thinking of a word that rhymes with coat, it sails on the sea it’s a… (boat)</w:t>
            </w:r>
          </w:p>
          <w:p w14:paraId="51D0AD71" w14:textId="77777777" w:rsidR="00A840AA" w:rsidRDefault="00C343BB">
            <w:pPr>
              <w:widowControl w:val="0"/>
              <w:numPr>
                <w:ilvl w:val="0"/>
                <w:numId w:val="3"/>
              </w:numPr>
              <w:spacing w:line="240" w:lineRule="auto"/>
            </w:pPr>
            <w:r>
              <w:t xml:space="preserve">I am thinking of a word that rhymes with oat, it’s an animal on the farm </w:t>
            </w:r>
            <w:proofErr w:type="spellStart"/>
            <w:r>
              <w:t>its</w:t>
            </w:r>
            <w:proofErr w:type="spellEnd"/>
            <w:r>
              <w:t xml:space="preserve"> a… (goat)</w:t>
            </w:r>
          </w:p>
          <w:p w14:paraId="4D9AB4B2" w14:textId="77777777" w:rsidR="00A840AA" w:rsidRDefault="00C343BB">
            <w:pPr>
              <w:widowControl w:val="0"/>
              <w:numPr>
                <w:ilvl w:val="0"/>
                <w:numId w:val="3"/>
              </w:numPr>
              <w:spacing w:line="240" w:lineRule="auto"/>
            </w:pPr>
            <w:r>
              <w:t>I am thinking of a word that rhymes with free, it's a black and yellow</w:t>
            </w:r>
            <w:r>
              <w:t xml:space="preserve"> insect </w:t>
            </w:r>
            <w:proofErr w:type="spellStart"/>
            <w:r>
              <w:t>its</w:t>
            </w:r>
            <w:proofErr w:type="spellEnd"/>
            <w:r>
              <w:t xml:space="preserve"> a…(bee)</w:t>
            </w:r>
          </w:p>
          <w:p w14:paraId="4312F90A" w14:textId="77777777" w:rsidR="00A840AA" w:rsidRDefault="00C343BB">
            <w:pPr>
              <w:widowControl w:val="0"/>
              <w:numPr>
                <w:ilvl w:val="0"/>
                <w:numId w:val="3"/>
              </w:numPr>
              <w:spacing w:line="240" w:lineRule="auto"/>
            </w:pPr>
            <w:r>
              <w:t xml:space="preserve">I am thinking of a word that rhymes with pie, it's something you wear around your neck </w:t>
            </w:r>
            <w:proofErr w:type="spellStart"/>
            <w:r>
              <w:t>its</w:t>
            </w:r>
            <w:proofErr w:type="spellEnd"/>
            <w:r>
              <w:t xml:space="preserve"> a…(tie)</w:t>
            </w:r>
          </w:p>
          <w:p w14:paraId="49E8CF72" w14:textId="77777777" w:rsidR="00A840AA" w:rsidRDefault="00A840AA">
            <w:pPr>
              <w:widowControl w:val="0"/>
              <w:spacing w:line="240" w:lineRule="auto"/>
            </w:pPr>
          </w:p>
          <w:p w14:paraId="036B27F4" w14:textId="77777777" w:rsidR="00A840AA" w:rsidRDefault="00A840AA">
            <w:pPr>
              <w:widowControl w:val="0"/>
              <w:spacing w:line="240" w:lineRule="auto"/>
            </w:pPr>
          </w:p>
          <w:p w14:paraId="40E85F75" w14:textId="77777777" w:rsidR="00A840AA" w:rsidRDefault="00C343BB">
            <w:pPr>
              <w:widowControl w:val="0"/>
              <w:spacing w:line="240" w:lineRule="auto"/>
              <w:rPr>
                <w:b/>
              </w:rPr>
            </w:pPr>
            <w:r>
              <w:rPr>
                <w:b/>
              </w:rPr>
              <w:t>Reading:</w:t>
            </w:r>
          </w:p>
          <w:p w14:paraId="2DA2DE9A" w14:textId="77777777" w:rsidR="00A840AA" w:rsidRDefault="00C343BB">
            <w:pPr>
              <w:widowControl w:val="0"/>
              <w:spacing w:line="240" w:lineRule="auto"/>
              <w:rPr>
                <w:b/>
                <w:i/>
              </w:rPr>
            </w:pPr>
            <w:r>
              <w:t>Fiction Reader 4 - Toys (also available on Gill Explore under Unit 4). Read through the book with your child and talk about to</w:t>
            </w:r>
            <w:r>
              <w:t>ys that you played with when you were a child. There are some additional activities inside the front and back cover of the book if you would like to use them too :)</w:t>
            </w:r>
          </w:p>
          <w:p w14:paraId="5C427E47" w14:textId="77777777" w:rsidR="00A840AA" w:rsidRDefault="00A840AA">
            <w:pPr>
              <w:widowControl w:val="0"/>
              <w:spacing w:line="240" w:lineRule="auto"/>
              <w:rPr>
                <w:b/>
              </w:rPr>
            </w:pPr>
          </w:p>
          <w:p w14:paraId="7DF35CCE" w14:textId="77777777" w:rsidR="00A840AA" w:rsidRDefault="00C343BB">
            <w:pPr>
              <w:widowControl w:val="0"/>
              <w:spacing w:line="240" w:lineRule="auto"/>
              <w:rPr>
                <w:b/>
              </w:rPr>
            </w:pPr>
            <w:r>
              <w:rPr>
                <w:b/>
              </w:rPr>
              <w:t>Writing:</w:t>
            </w:r>
          </w:p>
          <w:p w14:paraId="7C3C4411" w14:textId="77777777" w:rsidR="00A840AA" w:rsidRDefault="00C343BB">
            <w:pPr>
              <w:widowControl w:val="0"/>
              <w:spacing w:line="240" w:lineRule="auto"/>
            </w:pPr>
            <w:r>
              <w:t>Five minutes per day practice handwriting patterns in Pattern Copy 1 (orange). Pl</w:t>
            </w:r>
            <w:r>
              <w:t xml:space="preserve">ease encourage children to trace the pattern with their finger on the table, on their hand, in the air and in their copy before attempting with their crayon or pencil. </w:t>
            </w:r>
          </w:p>
          <w:p w14:paraId="2F0C3C7C" w14:textId="77777777" w:rsidR="00A840AA" w:rsidRDefault="00A840AA">
            <w:pPr>
              <w:widowControl w:val="0"/>
              <w:spacing w:line="240" w:lineRule="auto"/>
            </w:pPr>
          </w:p>
        </w:tc>
      </w:tr>
      <w:tr w:rsidR="00A840AA" w14:paraId="5578BD61" w14:textId="77777777">
        <w:tc>
          <w:tcPr>
            <w:tcW w:w="1755" w:type="dxa"/>
            <w:shd w:val="clear" w:color="auto" w:fill="auto"/>
            <w:tcMar>
              <w:top w:w="100" w:type="dxa"/>
              <w:left w:w="100" w:type="dxa"/>
              <w:bottom w:w="100" w:type="dxa"/>
              <w:right w:w="100" w:type="dxa"/>
            </w:tcMar>
          </w:tcPr>
          <w:p w14:paraId="590F1397" w14:textId="77777777" w:rsidR="00A840AA" w:rsidRDefault="00C343BB">
            <w:pPr>
              <w:widowControl w:val="0"/>
              <w:spacing w:line="240" w:lineRule="auto"/>
            </w:pPr>
            <w:r>
              <w:t xml:space="preserve">Maths </w:t>
            </w:r>
          </w:p>
        </w:tc>
        <w:tc>
          <w:tcPr>
            <w:tcW w:w="7245" w:type="dxa"/>
            <w:shd w:val="clear" w:color="auto" w:fill="auto"/>
            <w:tcMar>
              <w:top w:w="100" w:type="dxa"/>
              <w:left w:w="100" w:type="dxa"/>
              <w:bottom w:w="100" w:type="dxa"/>
              <w:right w:w="100" w:type="dxa"/>
            </w:tcMar>
          </w:tcPr>
          <w:p w14:paraId="326F64D8" w14:textId="77777777" w:rsidR="00A840AA" w:rsidRDefault="00C343BB">
            <w:pPr>
              <w:widowControl w:val="0"/>
              <w:spacing w:line="240" w:lineRule="auto"/>
              <w:rPr>
                <w:b/>
                <w:u w:val="single"/>
              </w:rPr>
            </w:pPr>
            <w:r>
              <w:rPr>
                <w:b/>
                <w:u w:val="single"/>
              </w:rPr>
              <w:t xml:space="preserve">Topic </w:t>
            </w:r>
            <w:proofErr w:type="gramStart"/>
            <w:r>
              <w:rPr>
                <w:b/>
                <w:u w:val="single"/>
              </w:rPr>
              <w:t>1 :</w:t>
            </w:r>
            <w:proofErr w:type="gramEnd"/>
            <w:r>
              <w:rPr>
                <w:b/>
                <w:u w:val="single"/>
              </w:rPr>
              <w:t xml:space="preserve"> Counting and Recognition of Number:</w:t>
            </w:r>
          </w:p>
          <w:p w14:paraId="767C75E7" w14:textId="77777777" w:rsidR="00A840AA" w:rsidRDefault="00C343BB">
            <w:pPr>
              <w:widowControl w:val="0"/>
              <w:spacing w:line="240" w:lineRule="auto"/>
            </w:pPr>
            <w:r>
              <w:rPr>
                <w:b/>
              </w:rPr>
              <w:t>Ready Set Go Maths Counting Games:</w:t>
            </w:r>
            <w:r>
              <w:rPr>
                <w:b/>
                <w:i/>
              </w:rPr>
              <w:t xml:space="preserve"> </w:t>
            </w:r>
            <w:r>
              <w:t xml:space="preserve">Pick and play games from the menu of suggested </w:t>
            </w:r>
            <w:proofErr w:type="gramStart"/>
            <w:r>
              <w:t>games.(</w:t>
            </w:r>
            <w:proofErr w:type="gramEnd"/>
            <w:r>
              <w:t xml:space="preserve">See parent’s note on Teaching and Learning Guidelines for these games and number formation songs.) </w:t>
            </w:r>
          </w:p>
          <w:p w14:paraId="1FC40B0B" w14:textId="77777777" w:rsidR="00A840AA" w:rsidRDefault="00A840AA">
            <w:pPr>
              <w:widowControl w:val="0"/>
              <w:spacing w:line="240" w:lineRule="auto"/>
              <w:rPr>
                <w:b/>
              </w:rPr>
            </w:pPr>
          </w:p>
          <w:p w14:paraId="3EE85CAB" w14:textId="77777777" w:rsidR="00A840AA" w:rsidRDefault="00C343BB">
            <w:pPr>
              <w:widowControl w:val="0"/>
              <w:spacing w:line="240" w:lineRule="auto"/>
              <w:rPr>
                <w:b/>
              </w:rPr>
            </w:pPr>
            <w:r>
              <w:rPr>
                <w:b/>
              </w:rPr>
              <w:t>Online counting games:</w:t>
            </w:r>
          </w:p>
          <w:p w14:paraId="7337E462" w14:textId="77777777" w:rsidR="00A840AA" w:rsidRDefault="00C343BB">
            <w:pPr>
              <w:widowControl w:val="0"/>
              <w:spacing w:line="240" w:lineRule="auto"/>
            </w:pPr>
            <w:hyperlink r:id="rId8">
              <w:r>
                <w:rPr>
                  <w:color w:val="1155CC"/>
                  <w:u w:val="single"/>
                </w:rPr>
                <w:t xml:space="preserve">Number Games for Kindergarten Kids Online - </w:t>
              </w:r>
              <w:proofErr w:type="spellStart"/>
              <w:r>
                <w:rPr>
                  <w:color w:val="1155CC"/>
                  <w:u w:val="single"/>
                </w:rPr>
                <w:t>SplashLearn</w:t>
              </w:r>
              <w:proofErr w:type="spellEnd"/>
            </w:hyperlink>
          </w:p>
          <w:p w14:paraId="424182C1" w14:textId="77777777" w:rsidR="00A840AA" w:rsidRDefault="00C343BB">
            <w:pPr>
              <w:widowControl w:val="0"/>
              <w:spacing w:line="240" w:lineRule="auto"/>
            </w:pPr>
            <w:r>
              <w:t xml:space="preserve">Open the above link, select and play </w:t>
            </w:r>
            <w:proofErr w:type="gramStart"/>
            <w:r>
              <w:t xml:space="preserve">the  </w:t>
            </w:r>
            <w:r>
              <w:rPr>
                <w:b/>
              </w:rPr>
              <w:t>‘</w:t>
            </w:r>
            <w:proofErr w:type="gramEnd"/>
            <w:r>
              <w:rPr>
                <w:b/>
              </w:rPr>
              <w:t xml:space="preserve">Count with Counters’ </w:t>
            </w:r>
            <w:r>
              <w:t xml:space="preserve">game. Then scroll down, select and play the </w:t>
            </w:r>
            <w:r>
              <w:rPr>
                <w:b/>
              </w:rPr>
              <w:t>‘Count in Different Arrangements’</w:t>
            </w:r>
            <w:r>
              <w:t xml:space="preserve"> game.</w:t>
            </w:r>
          </w:p>
          <w:p w14:paraId="66420964" w14:textId="77777777" w:rsidR="00A840AA" w:rsidRDefault="00A840AA">
            <w:pPr>
              <w:widowControl w:val="0"/>
              <w:spacing w:line="240" w:lineRule="auto"/>
            </w:pPr>
          </w:p>
          <w:p w14:paraId="0E6F3505" w14:textId="77777777" w:rsidR="00A840AA" w:rsidRDefault="00C343BB">
            <w:pPr>
              <w:widowControl w:val="0"/>
              <w:spacing w:line="240" w:lineRule="auto"/>
              <w:rPr>
                <w:u w:val="single"/>
              </w:rPr>
            </w:pPr>
            <w:r>
              <w:rPr>
                <w:b/>
              </w:rPr>
              <w:lastRenderedPageBreak/>
              <w:t>Counting Game:</w:t>
            </w:r>
            <w:r>
              <w:rPr>
                <w:b/>
              </w:rPr>
              <w:t xml:space="preserve"> </w:t>
            </w:r>
            <w:r>
              <w:rPr>
                <w:b/>
                <w:i/>
              </w:rPr>
              <w:t>Roll and Make Sets:</w:t>
            </w:r>
            <w:r>
              <w:rPr>
                <w:b/>
              </w:rPr>
              <w:t xml:space="preserve"> </w:t>
            </w:r>
            <w:r>
              <w:t>Get your child to roll a dice. Then your child needs to identify the number they have rolled and make a set of objects that corresponds to this number.</w:t>
            </w:r>
            <w:r>
              <w:rPr>
                <w:b/>
              </w:rPr>
              <w:t xml:space="preserve"> </w:t>
            </w:r>
            <w:r>
              <w:t>Please encourage your child to make these sets using items you have around your hom</w:t>
            </w:r>
            <w:r>
              <w:t>e.</w:t>
            </w:r>
          </w:p>
          <w:p w14:paraId="5B51C5AD" w14:textId="77777777" w:rsidR="00A840AA" w:rsidRDefault="00C343BB">
            <w:pPr>
              <w:widowControl w:val="0"/>
              <w:spacing w:line="240" w:lineRule="auto"/>
            </w:pPr>
            <w:r>
              <w:t>If you do not have a dice please use the link below to roll an online dice.</w:t>
            </w:r>
          </w:p>
          <w:p w14:paraId="6B1954E9" w14:textId="77777777" w:rsidR="00A840AA" w:rsidRDefault="00C343BB">
            <w:pPr>
              <w:widowControl w:val="0"/>
              <w:spacing w:line="240" w:lineRule="auto"/>
            </w:pPr>
            <w:hyperlink r:id="rId9">
              <w:r>
                <w:rPr>
                  <w:color w:val="1155CC"/>
                  <w:u w:val="single"/>
                </w:rPr>
                <w:t>https://www.online-stopwatch.com/chance-games/roll-a-dice/full-screen/</w:t>
              </w:r>
            </w:hyperlink>
          </w:p>
          <w:p w14:paraId="45DB7165" w14:textId="77777777" w:rsidR="00A840AA" w:rsidRDefault="00A840AA">
            <w:pPr>
              <w:widowControl w:val="0"/>
              <w:spacing w:line="240" w:lineRule="auto"/>
              <w:rPr>
                <w:b/>
                <w:u w:val="single"/>
              </w:rPr>
            </w:pPr>
          </w:p>
          <w:p w14:paraId="0E9A082F" w14:textId="77777777" w:rsidR="00A840AA" w:rsidRDefault="00C343BB">
            <w:pPr>
              <w:widowControl w:val="0"/>
              <w:spacing w:line="240" w:lineRule="auto"/>
              <w:rPr>
                <w:b/>
                <w:u w:val="single"/>
              </w:rPr>
            </w:pPr>
            <w:r>
              <w:rPr>
                <w:b/>
                <w:u w:val="single"/>
              </w:rPr>
              <w:t>Topic 2: Number</w:t>
            </w:r>
            <w:r>
              <w:rPr>
                <w:b/>
                <w:u w:val="single"/>
              </w:rPr>
              <w:t xml:space="preserve"> 5:</w:t>
            </w:r>
          </w:p>
          <w:p w14:paraId="4638BA68" w14:textId="77777777" w:rsidR="00A840AA" w:rsidRDefault="00C343BB">
            <w:pPr>
              <w:widowControl w:val="0"/>
              <w:spacing w:line="240" w:lineRule="auto"/>
              <w:rPr>
                <w:u w:val="single"/>
              </w:rPr>
            </w:pPr>
            <w:r>
              <w:rPr>
                <w:u w:val="single"/>
              </w:rPr>
              <w:t>Number formation:</w:t>
            </w:r>
          </w:p>
          <w:p w14:paraId="0953FEA0" w14:textId="77777777" w:rsidR="00A840AA" w:rsidRDefault="00C343BB">
            <w:pPr>
              <w:widowControl w:val="0"/>
              <w:spacing w:line="240" w:lineRule="auto"/>
            </w:pPr>
            <w:r>
              <w:t>Practice writing the number three.</w:t>
            </w:r>
          </w:p>
          <w:p w14:paraId="765C079B" w14:textId="77777777" w:rsidR="00A840AA" w:rsidRDefault="00C343BB">
            <w:pPr>
              <w:widowControl w:val="0"/>
              <w:spacing w:line="240" w:lineRule="auto"/>
            </w:pPr>
            <w:r>
              <w:t>Sing the ‘Number 5 Formation Song’ while writing.</w:t>
            </w:r>
          </w:p>
          <w:p w14:paraId="439CAA16" w14:textId="77777777" w:rsidR="00A840AA" w:rsidRDefault="00C343BB">
            <w:pPr>
              <w:widowControl w:val="0"/>
              <w:spacing w:line="240" w:lineRule="auto"/>
              <w:rPr>
                <w:u w:val="single"/>
              </w:rPr>
            </w:pPr>
            <w:r>
              <w:t xml:space="preserve">Please encourage your child to write the number 5 with their finger on the table, on their hand, in the air, on your back and on a sheet of paper before attempting with their pencil. </w:t>
            </w:r>
          </w:p>
          <w:p w14:paraId="6C35F3AB" w14:textId="77777777" w:rsidR="00A840AA" w:rsidRDefault="00A840AA">
            <w:pPr>
              <w:widowControl w:val="0"/>
              <w:spacing w:line="240" w:lineRule="auto"/>
              <w:rPr>
                <w:b/>
                <w:u w:val="single"/>
              </w:rPr>
            </w:pPr>
          </w:p>
          <w:p w14:paraId="6CD1D39D" w14:textId="77777777" w:rsidR="00A840AA" w:rsidRDefault="00C343BB">
            <w:pPr>
              <w:widowControl w:val="0"/>
              <w:spacing w:line="240" w:lineRule="auto"/>
            </w:pPr>
            <w:r>
              <w:rPr>
                <w:b/>
                <w:u w:val="single"/>
              </w:rPr>
              <w:t>Topic 3: 2D Shapes (</w:t>
            </w:r>
            <w:proofErr w:type="spellStart"/>
            <w:proofErr w:type="gramStart"/>
            <w:r>
              <w:rPr>
                <w:b/>
                <w:u w:val="single"/>
              </w:rPr>
              <w:t>Triangle,Circle</w:t>
            </w:r>
            <w:proofErr w:type="spellEnd"/>
            <w:proofErr w:type="gramEnd"/>
            <w:r>
              <w:rPr>
                <w:b/>
                <w:u w:val="single"/>
              </w:rPr>
              <w:t>, Square, Rectangle)</w:t>
            </w:r>
          </w:p>
          <w:p w14:paraId="48B02ED6" w14:textId="77777777" w:rsidR="00A840AA" w:rsidRDefault="00C343BB">
            <w:pPr>
              <w:widowControl w:val="0"/>
              <w:spacing w:line="240" w:lineRule="auto"/>
            </w:pPr>
            <w:r>
              <w:t xml:space="preserve">Revise this topic with your child by completing art activity </w:t>
            </w:r>
            <w:r>
              <w:rPr>
                <w:b/>
              </w:rPr>
              <w:t>‘Shapes Robot’</w:t>
            </w:r>
            <w:r>
              <w:t>. (see Art below)</w:t>
            </w:r>
          </w:p>
          <w:p w14:paraId="2A01AAE0" w14:textId="77777777" w:rsidR="00A840AA" w:rsidRDefault="00C343BB">
            <w:pPr>
              <w:widowControl w:val="0"/>
              <w:spacing w:line="240" w:lineRule="auto"/>
              <w:rPr>
                <w:b/>
              </w:rPr>
            </w:pPr>
            <w:r>
              <w:t xml:space="preserve">Listen to </w:t>
            </w:r>
            <w:proofErr w:type="gramStart"/>
            <w:r>
              <w:t>the  song</w:t>
            </w:r>
            <w:proofErr w:type="gramEnd"/>
            <w:r>
              <w:rPr>
                <w:b/>
              </w:rPr>
              <w:t>: ‘The 2D Shapes that I know.’</w:t>
            </w:r>
          </w:p>
          <w:p w14:paraId="1D0512C4" w14:textId="77777777" w:rsidR="00A840AA" w:rsidRDefault="00C343BB">
            <w:pPr>
              <w:widowControl w:val="0"/>
              <w:spacing w:line="240" w:lineRule="auto"/>
              <w:rPr>
                <w:b/>
              </w:rPr>
            </w:pPr>
            <w:hyperlink r:id="rId10">
              <w:r>
                <w:rPr>
                  <w:b/>
                  <w:color w:val="1155CC"/>
                  <w:u w:val="single"/>
                </w:rPr>
                <w:t xml:space="preserve">2D Shapes I Know song for </w:t>
              </w:r>
              <w:proofErr w:type="spellStart"/>
              <w:r>
                <w:rPr>
                  <w:b/>
                  <w:color w:val="1155CC"/>
                  <w:u w:val="single"/>
                </w:rPr>
                <w:t>kidswww</w:t>
              </w:r>
              <w:proofErr w:type="spellEnd"/>
              <w:r>
                <w:rPr>
                  <w:b/>
                  <w:color w:val="1155CC"/>
                  <w:u w:val="single"/>
                </w:rPr>
                <w:t xml:space="preserve"> </w:t>
              </w:r>
              <w:proofErr w:type="spellStart"/>
              <w:r>
                <w:rPr>
                  <w:b/>
                  <w:color w:val="1155CC"/>
                  <w:u w:val="single"/>
                </w:rPr>
                <w:t>savevid</w:t>
              </w:r>
              <w:proofErr w:type="spellEnd"/>
              <w:r>
                <w:rPr>
                  <w:b/>
                  <w:color w:val="1155CC"/>
                  <w:u w:val="single"/>
                </w:rPr>
                <w:t xml:space="preserve"> com</w:t>
              </w:r>
            </w:hyperlink>
          </w:p>
          <w:p w14:paraId="66ADB64D" w14:textId="77777777" w:rsidR="00A840AA" w:rsidRDefault="00C343BB">
            <w:pPr>
              <w:widowControl w:val="0"/>
              <w:spacing w:line="240" w:lineRule="auto"/>
            </w:pPr>
            <w:r>
              <w:t>Afte</w:t>
            </w:r>
            <w:r>
              <w:t xml:space="preserve">r listening to the song, see if your child can use their </w:t>
            </w:r>
            <w:r>
              <w:rPr>
                <w:b/>
              </w:rPr>
              <w:t xml:space="preserve">‘Maths Eyes’ </w:t>
            </w:r>
            <w:r>
              <w:t>to spot 2D shapes around your home.</w:t>
            </w:r>
          </w:p>
          <w:p w14:paraId="3137A4A8" w14:textId="77777777" w:rsidR="00A840AA" w:rsidRDefault="00A840AA">
            <w:pPr>
              <w:widowControl w:val="0"/>
              <w:spacing w:line="240" w:lineRule="auto"/>
              <w:rPr>
                <w:b/>
              </w:rPr>
            </w:pPr>
          </w:p>
          <w:p w14:paraId="3EB47E19" w14:textId="77777777" w:rsidR="00A840AA" w:rsidRDefault="00C343BB">
            <w:pPr>
              <w:widowControl w:val="0"/>
              <w:spacing w:line="240" w:lineRule="auto"/>
            </w:pPr>
            <w:r>
              <w:rPr>
                <w:b/>
              </w:rPr>
              <w:t>Online 2D shapes game:</w:t>
            </w:r>
          </w:p>
          <w:p w14:paraId="2D566059" w14:textId="77777777" w:rsidR="00A840AA" w:rsidRDefault="00C343BB">
            <w:pPr>
              <w:widowControl w:val="0"/>
              <w:spacing w:line="240" w:lineRule="auto"/>
            </w:pPr>
            <w:hyperlink r:id="rId11">
              <w:r>
                <w:rPr>
                  <w:color w:val="1155CC"/>
                  <w:u w:val="single"/>
                </w:rPr>
                <w:t>https://www.topmarks.co.uk/early-years/shape-monsters</w:t>
              </w:r>
            </w:hyperlink>
          </w:p>
          <w:p w14:paraId="65BAF2F2" w14:textId="77777777" w:rsidR="00A840AA" w:rsidRDefault="00A840AA">
            <w:pPr>
              <w:widowControl w:val="0"/>
              <w:spacing w:line="240" w:lineRule="auto"/>
            </w:pPr>
          </w:p>
          <w:p w14:paraId="50072C18" w14:textId="77777777" w:rsidR="00A840AA" w:rsidRDefault="00C343BB">
            <w:pPr>
              <w:widowControl w:val="0"/>
              <w:spacing w:line="240" w:lineRule="auto"/>
            </w:pPr>
            <w:r>
              <w:rPr>
                <w:b/>
                <w:u w:val="single"/>
              </w:rPr>
              <w:t>Maths Copy:</w:t>
            </w:r>
            <w:r>
              <w:t xml:space="preserve"> </w:t>
            </w:r>
          </w:p>
          <w:p w14:paraId="3E336A10" w14:textId="77777777" w:rsidR="00A840AA" w:rsidRDefault="00C343BB">
            <w:pPr>
              <w:widowControl w:val="0"/>
              <w:spacing w:line="240" w:lineRule="auto"/>
              <w:rPr>
                <w:b/>
              </w:rPr>
            </w:pPr>
            <w:r>
              <w:t>Please ensure your child has completed pg.26-27 (Drawing sets of 2-5) if they have not already done so.</w:t>
            </w:r>
          </w:p>
        </w:tc>
      </w:tr>
    </w:tbl>
    <w:p w14:paraId="14061CB7" w14:textId="77777777" w:rsidR="00A840AA" w:rsidRDefault="00A840AA"/>
    <w:p w14:paraId="4988503A" w14:textId="77777777" w:rsidR="00A840AA" w:rsidRDefault="00C343BB">
      <w:r>
        <w:t xml:space="preserve">Additional Optional Learning Activities: </w:t>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140"/>
      </w:tblGrid>
      <w:tr w:rsidR="00A840AA" w14:paraId="63237314" w14:textId="77777777">
        <w:tc>
          <w:tcPr>
            <w:tcW w:w="1860" w:type="dxa"/>
            <w:shd w:val="clear" w:color="auto" w:fill="auto"/>
            <w:tcMar>
              <w:top w:w="100" w:type="dxa"/>
              <w:left w:w="100" w:type="dxa"/>
              <w:bottom w:w="100" w:type="dxa"/>
              <w:right w:w="100" w:type="dxa"/>
            </w:tcMar>
          </w:tcPr>
          <w:p w14:paraId="0D7AA04F" w14:textId="77777777" w:rsidR="00A840AA" w:rsidRDefault="00C343BB">
            <w:pPr>
              <w:widowControl w:val="0"/>
              <w:spacing w:line="240" w:lineRule="auto"/>
            </w:pPr>
            <w:r>
              <w:t>Religion</w:t>
            </w:r>
          </w:p>
        </w:tc>
        <w:tc>
          <w:tcPr>
            <w:tcW w:w="7140" w:type="dxa"/>
            <w:shd w:val="clear" w:color="auto" w:fill="auto"/>
            <w:tcMar>
              <w:top w:w="100" w:type="dxa"/>
              <w:left w:w="100" w:type="dxa"/>
              <w:bottom w:w="100" w:type="dxa"/>
              <w:right w:w="100" w:type="dxa"/>
            </w:tcMar>
          </w:tcPr>
          <w:p w14:paraId="3464A502" w14:textId="77777777" w:rsidR="00A840AA" w:rsidRDefault="00C343BB">
            <w:pPr>
              <w:widowControl w:val="0"/>
              <w:spacing w:before="120" w:after="120" w:line="240" w:lineRule="auto"/>
            </w:pPr>
            <w:r>
              <w:t>Grow in Love: Seasonal Lessons</w:t>
            </w:r>
          </w:p>
          <w:p w14:paraId="141AFAF2" w14:textId="77777777" w:rsidR="00A840AA" w:rsidRDefault="00C343BB">
            <w:pPr>
              <w:widowControl w:val="0"/>
              <w:spacing w:before="120" w:after="120" w:line="240" w:lineRule="auto"/>
            </w:pPr>
            <w:r>
              <w:t>Lesson 5: Mary</w:t>
            </w:r>
          </w:p>
          <w:p w14:paraId="6A19D8BF" w14:textId="77777777" w:rsidR="00A840AA" w:rsidRDefault="00C343BB">
            <w:pPr>
              <w:widowControl w:val="0"/>
              <w:spacing w:before="120" w:after="120" w:line="240" w:lineRule="auto"/>
            </w:pPr>
            <w:r>
              <w:t>Discuss May as a special month when we remember Mary</w:t>
            </w:r>
          </w:p>
          <w:p w14:paraId="7C9D187C" w14:textId="77777777" w:rsidR="00A840AA" w:rsidRDefault="00C343BB">
            <w:pPr>
              <w:widowControl w:val="0"/>
              <w:spacing w:before="120" w:after="120" w:line="240" w:lineRule="auto"/>
            </w:pPr>
            <w:r>
              <w:t>Grow in Love page 62 and 63</w:t>
            </w:r>
          </w:p>
          <w:p w14:paraId="31C14BFA" w14:textId="77777777" w:rsidR="00A840AA" w:rsidRDefault="00C343BB">
            <w:pPr>
              <w:widowControl w:val="0"/>
              <w:spacing w:before="120" w:after="120" w:line="240" w:lineRule="auto"/>
            </w:pPr>
            <w:r>
              <w:t xml:space="preserve">Parents can now login to the Grow </w:t>
            </w:r>
            <w:proofErr w:type="gramStart"/>
            <w:r>
              <w:t>In</w:t>
            </w:r>
            <w:proofErr w:type="gramEnd"/>
            <w:r>
              <w:t xml:space="preserve"> Love website</w:t>
            </w:r>
          </w:p>
          <w:p w14:paraId="5F8C8445" w14:textId="77777777" w:rsidR="00A840AA" w:rsidRDefault="00C343BB">
            <w:pPr>
              <w:widowControl w:val="0"/>
              <w:spacing w:before="240" w:after="240" w:line="240" w:lineRule="auto"/>
              <w:rPr>
                <w:color w:val="1155CC"/>
                <w:u w:val="single"/>
              </w:rPr>
            </w:pPr>
            <w:hyperlink r:id="rId12">
              <w:r>
                <w:rPr>
                  <w:color w:val="1155CC"/>
                  <w:u w:val="single"/>
                </w:rPr>
                <w:t>https://app.growinlove.ie/en/login</w:t>
              </w:r>
            </w:hyperlink>
          </w:p>
          <w:p w14:paraId="2CBB2BBA" w14:textId="77777777" w:rsidR="00A840AA" w:rsidRDefault="00C343BB">
            <w:pPr>
              <w:widowControl w:val="0"/>
              <w:spacing w:before="240" w:after="240" w:line="240" w:lineRule="auto"/>
            </w:pPr>
            <w:r>
              <w:rPr>
                <w:b/>
              </w:rPr>
              <w:t>Email:</w:t>
            </w:r>
            <w:r>
              <w:t xml:space="preserve"> trial@growinlove.ie</w:t>
            </w:r>
          </w:p>
          <w:p w14:paraId="23893E30" w14:textId="77777777" w:rsidR="00A840AA" w:rsidRDefault="00C343BB">
            <w:pPr>
              <w:widowControl w:val="0"/>
              <w:spacing w:before="240" w:after="240" w:line="240" w:lineRule="auto"/>
            </w:pPr>
            <w:r>
              <w:rPr>
                <w:b/>
              </w:rPr>
              <w:t>Password:</w:t>
            </w:r>
            <w:r>
              <w:t xml:space="preserve"> </w:t>
            </w:r>
            <w:proofErr w:type="spellStart"/>
            <w:r>
              <w:t>growinlove</w:t>
            </w:r>
            <w:proofErr w:type="spellEnd"/>
          </w:p>
        </w:tc>
      </w:tr>
      <w:tr w:rsidR="00A840AA" w14:paraId="4E82C938" w14:textId="77777777">
        <w:tc>
          <w:tcPr>
            <w:tcW w:w="1860" w:type="dxa"/>
            <w:shd w:val="clear" w:color="auto" w:fill="auto"/>
            <w:tcMar>
              <w:top w:w="100" w:type="dxa"/>
              <w:left w:w="100" w:type="dxa"/>
              <w:bottom w:w="100" w:type="dxa"/>
              <w:right w:w="100" w:type="dxa"/>
            </w:tcMar>
          </w:tcPr>
          <w:p w14:paraId="6202B695" w14:textId="77777777" w:rsidR="00A840AA" w:rsidRDefault="00C343BB">
            <w:pPr>
              <w:widowControl w:val="0"/>
              <w:spacing w:line="240" w:lineRule="auto"/>
            </w:pPr>
            <w:r>
              <w:t>Art</w:t>
            </w:r>
          </w:p>
        </w:tc>
        <w:tc>
          <w:tcPr>
            <w:tcW w:w="7140" w:type="dxa"/>
            <w:shd w:val="clear" w:color="auto" w:fill="auto"/>
            <w:tcMar>
              <w:top w:w="100" w:type="dxa"/>
              <w:left w:w="100" w:type="dxa"/>
              <w:bottom w:w="100" w:type="dxa"/>
              <w:right w:w="100" w:type="dxa"/>
            </w:tcMar>
          </w:tcPr>
          <w:p w14:paraId="1D2356AF" w14:textId="77777777" w:rsidR="00A840AA" w:rsidRDefault="00C343BB">
            <w:pPr>
              <w:widowControl w:val="0"/>
              <w:spacing w:line="240" w:lineRule="auto"/>
            </w:pPr>
            <w:r>
              <w:t xml:space="preserve">Using the 2D shapes we have learned about (square, rectangle, circle, triangle) design and draw a </w:t>
            </w:r>
            <w:proofErr w:type="spellStart"/>
            <w:proofErr w:type="gramStart"/>
            <w:r>
              <w:t>robot.Here</w:t>
            </w:r>
            <w:proofErr w:type="spellEnd"/>
            <w:proofErr w:type="gramEnd"/>
            <w:r>
              <w:t xml:space="preserve"> is an example of how it might look: </w:t>
            </w:r>
          </w:p>
          <w:p w14:paraId="6FC14845" w14:textId="77777777" w:rsidR="00A840AA" w:rsidRDefault="00C343BB">
            <w:pPr>
              <w:widowControl w:val="0"/>
              <w:spacing w:line="240" w:lineRule="auto"/>
            </w:pPr>
            <w:r>
              <w:rPr>
                <w:noProof/>
              </w:rPr>
              <w:lastRenderedPageBreak/>
              <w:drawing>
                <wp:inline distT="114300" distB="114300" distL="114300" distR="114300" wp14:anchorId="1D181440" wp14:editId="3FCD8EF3">
                  <wp:extent cx="2262188" cy="340048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62188" cy="3400486"/>
                          </a:xfrm>
                          <a:prstGeom prst="rect">
                            <a:avLst/>
                          </a:prstGeom>
                          <a:ln/>
                        </pic:spPr>
                      </pic:pic>
                    </a:graphicData>
                  </a:graphic>
                </wp:inline>
              </w:drawing>
            </w:r>
          </w:p>
          <w:p w14:paraId="64FE70F5" w14:textId="77777777" w:rsidR="00A840AA" w:rsidRDefault="00A840AA">
            <w:pPr>
              <w:widowControl w:val="0"/>
              <w:spacing w:line="240" w:lineRule="auto"/>
            </w:pPr>
          </w:p>
          <w:p w14:paraId="10404471" w14:textId="77777777" w:rsidR="00A840AA" w:rsidRDefault="00C343BB">
            <w:pPr>
              <w:widowControl w:val="0"/>
              <w:spacing w:line="240" w:lineRule="auto"/>
            </w:pPr>
            <w:proofErr w:type="gramStart"/>
            <w:r>
              <w:t>Alternatively</w:t>
            </w:r>
            <w:proofErr w:type="gramEnd"/>
            <w:r>
              <w:t xml:space="preserve"> this is a pre-made robot that you can print and colour: </w:t>
            </w:r>
          </w:p>
          <w:p w14:paraId="0C8E69F0" w14:textId="77777777" w:rsidR="00A840AA" w:rsidRDefault="00C343BB">
            <w:pPr>
              <w:widowControl w:val="0"/>
              <w:spacing w:line="240" w:lineRule="auto"/>
            </w:pPr>
            <w:hyperlink r:id="rId14">
              <w:r>
                <w:rPr>
                  <w:color w:val="1155CC"/>
                  <w:u w:val="single"/>
                </w:rPr>
                <w:t>http://www.benscoloringpages.com/coloringpages/shapesrobot.php</w:t>
              </w:r>
            </w:hyperlink>
          </w:p>
        </w:tc>
      </w:tr>
      <w:tr w:rsidR="00A840AA" w14:paraId="1A289370" w14:textId="77777777">
        <w:tc>
          <w:tcPr>
            <w:tcW w:w="1860" w:type="dxa"/>
            <w:shd w:val="clear" w:color="auto" w:fill="auto"/>
            <w:tcMar>
              <w:top w:w="100" w:type="dxa"/>
              <w:left w:w="100" w:type="dxa"/>
              <w:bottom w:w="100" w:type="dxa"/>
              <w:right w:w="100" w:type="dxa"/>
            </w:tcMar>
          </w:tcPr>
          <w:p w14:paraId="0A6E498E" w14:textId="77777777" w:rsidR="00A840AA" w:rsidRDefault="00C343BB">
            <w:pPr>
              <w:widowControl w:val="0"/>
              <w:spacing w:line="240" w:lineRule="auto"/>
            </w:pPr>
            <w:r>
              <w:lastRenderedPageBreak/>
              <w:t>PE</w:t>
            </w:r>
          </w:p>
        </w:tc>
        <w:tc>
          <w:tcPr>
            <w:tcW w:w="7140" w:type="dxa"/>
            <w:shd w:val="clear" w:color="auto" w:fill="auto"/>
            <w:tcMar>
              <w:top w:w="100" w:type="dxa"/>
              <w:left w:w="100" w:type="dxa"/>
              <w:bottom w:w="100" w:type="dxa"/>
              <w:right w:w="100" w:type="dxa"/>
            </w:tcMar>
          </w:tcPr>
          <w:p w14:paraId="440888C1" w14:textId="77777777" w:rsidR="00A840AA" w:rsidRDefault="00C343BB">
            <w:pPr>
              <w:widowControl w:val="0"/>
              <w:spacing w:line="240" w:lineRule="auto"/>
            </w:pPr>
            <w:r>
              <w:t xml:space="preserve">This week we are moving onto the strand of gymnastics.  Attached is a video lesson plan from DCU on gymnastics suitable for home using little to no equipment.  </w:t>
            </w:r>
          </w:p>
          <w:p w14:paraId="1673287C" w14:textId="77777777" w:rsidR="00A840AA" w:rsidRDefault="00C343BB">
            <w:pPr>
              <w:widowControl w:val="0"/>
              <w:spacing w:before="240" w:after="240" w:line="240" w:lineRule="auto"/>
            </w:pPr>
            <w:r>
              <w:t xml:space="preserve">Junior Senior Lesson 1 (Gymnastics): </w:t>
            </w:r>
            <w:hyperlink r:id="rId15">
              <w:r>
                <w:rPr>
                  <w:color w:val="1155CC"/>
                  <w:u w:val="single"/>
                </w:rPr>
                <w:t>https://business.facebook.com/155235547878911/videos/830901450738805/</w:t>
              </w:r>
            </w:hyperlink>
          </w:p>
          <w:p w14:paraId="5AE4E4C0" w14:textId="77777777" w:rsidR="00A840AA" w:rsidRDefault="00C343BB">
            <w:pPr>
              <w:widowControl w:val="0"/>
              <w:spacing w:line="240" w:lineRule="auto"/>
            </w:pPr>
            <w:r>
              <w:t>Or any outdoor activity you would prefer :)</w:t>
            </w:r>
          </w:p>
        </w:tc>
      </w:tr>
      <w:tr w:rsidR="00A840AA" w14:paraId="645A66F8" w14:textId="77777777">
        <w:tc>
          <w:tcPr>
            <w:tcW w:w="1860" w:type="dxa"/>
            <w:shd w:val="clear" w:color="auto" w:fill="auto"/>
            <w:tcMar>
              <w:top w:w="100" w:type="dxa"/>
              <w:left w:w="100" w:type="dxa"/>
              <w:bottom w:w="100" w:type="dxa"/>
              <w:right w:w="100" w:type="dxa"/>
            </w:tcMar>
          </w:tcPr>
          <w:p w14:paraId="21ACE291" w14:textId="77777777" w:rsidR="00A840AA" w:rsidRDefault="00C343BB">
            <w:pPr>
              <w:widowControl w:val="0"/>
              <w:spacing w:line="240" w:lineRule="auto"/>
            </w:pPr>
            <w:r>
              <w:t>SPHE</w:t>
            </w:r>
          </w:p>
        </w:tc>
        <w:tc>
          <w:tcPr>
            <w:tcW w:w="7140" w:type="dxa"/>
            <w:shd w:val="clear" w:color="auto" w:fill="auto"/>
            <w:tcMar>
              <w:top w:w="100" w:type="dxa"/>
              <w:left w:w="100" w:type="dxa"/>
              <w:bottom w:w="100" w:type="dxa"/>
              <w:right w:w="100" w:type="dxa"/>
            </w:tcMar>
          </w:tcPr>
          <w:p w14:paraId="007C94F8" w14:textId="77777777" w:rsidR="00A840AA" w:rsidRDefault="00C343BB">
            <w:pPr>
              <w:widowControl w:val="0"/>
              <w:spacing w:line="240" w:lineRule="auto"/>
            </w:pPr>
            <w:r>
              <w:t>We are aware that every child is experiencing and exploring our new normal reality in their own way.  Som</w:t>
            </w:r>
            <w:r>
              <w:t>e children may be coping excellently and love the time at home, while others may find the change in routine difficult and may behave in ways that are not typical to their personality.</w:t>
            </w:r>
          </w:p>
          <w:p w14:paraId="466B9BBA" w14:textId="77777777" w:rsidR="00A840AA" w:rsidRDefault="00C343BB">
            <w:pPr>
              <w:widowControl w:val="0"/>
              <w:spacing w:line="240" w:lineRule="auto"/>
            </w:pPr>
            <w:r>
              <w:t>In order to support you in this transition we are including some resourc</w:t>
            </w:r>
            <w:r>
              <w:t>es which give stories and activities that can help.</w:t>
            </w:r>
          </w:p>
          <w:p w14:paraId="2941F9CD" w14:textId="77777777" w:rsidR="00A840AA" w:rsidRDefault="00A840AA">
            <w:pPr>
              <w:widowControl w:val="0"/>
              <w:spacing w:line="240" w:lineRule="auto"/>
            </w:pPr>
          </w:p>
          <w:p w14:paraId="6318FA7F" w14:textId="77777777" w:rsidR="00A840AA" w:rsidRDefault="00C343BB">
            <w:pPr>
              <w:widowControl w:val="0"/>
              <w:spacing w:line="240" w:lineRule="auto"/>
            </w:pPr>
            <w:r>
              <w:rPr>
                <w:b/>
                <w:u w:val="single"/>
              </w:rPr>
              <w:t xml:space="preserve">The Little Elf who missed his Birthday Party </w:t>
            </w:r>
            <w:r>
              <w:t>Story</w:t>
            </w:r>
          </w:p>
          <w:p w14:paraId="504ECFD9" w14:textId="77777777" w:rsidR="00A840AA" w:rsidRDefault="00A840AA">
            <w:pPr>
              <w:widowControl w:val="0"/>
              <w:spacing w:line="240" w:lineRule="auto"/>
            </w:pPr>
          </w:p>
          <w:p w14:paraId="7A889F61" w14:textId="77777777" w:rsidR="00A840AA" w:rsidRDefault="00C343BB">
            <w:pPr>
              <w:widowControl w:val="0"/>
              <w:spacing w:line="240" w:lineRule="auto"/>
            </w:pPr>
            <w:hyperlink r:id="rId16">
              <w:r>
                <w:rPr>
                  <w:color w:val="1155CC"/>
                  <w:u w:val="single"/>
                </w:rPr>
                <w:t>https://drive.google.com/file/d/17cBr1p_PfwXWOODN</w:t>
              </w:r>
              <w:r>
                <w:rPr>
                  <w:color w:val="1155CC"/>
                  <w:u w:val="single"/>
                </w:rPr>
                <w:t>vl3CaWfb1qw8vzwP/view?usp=sharing</w:t>
              </w:r>
            </w:hyperlink>
            <w:r>
              <w:t xml:space="preserve"> </w:t>
            </w:r>
          </w:p>
          <w:p w14:paraId="66574D7D" w14:textId="77777777" w:rsidR="00A840AA" w:rsidRDefault="00A840AA">
            <w:pPr>
              <w:widowControl w:val="0"/>
              <w:spacing w:line="240" w:lineRule="auto"/>
            </w:pPr>
          </w:p>
          <w:p w14:paraId="3E449AFD" w14:textId="77777777" w:rsidR="00A840AA" w:rsidRDefault="00C343BB">
            <w:pPr>
              <w:widowControl w:val="0"/>
              <w:spacing w:line="240" w:lineRule="auto"/>
            </w:pPr>
            <w:r>
              <w:t xml:space="preserve">A therapeutic story to support primary-age children in exploring strong emotions linked to the coronavirus pandemic. </w:t>
            </w:r>
          </w:p>
          <w:p w14:paraId="68FAA8EF" w14:textId="77777777" w:rsidR="00A840AA" w:rsidRDefault="00C343BB">
            <w:pPr>
              <w:widowControl w:val="0"/>
              <w:spacing w:line="240" w:lineRule="auto"/>
              <w:rPr>
                <w:b/>
                <w:u w:val="single"/>
              </w:rPr>
            </w:pPr>
            <w:r>
              <w:rPr>
                <w:b/>
                <w:u w:val="single"/>
              </w:rPr>
              <w:t>Calm Club: Daily calming activities for children:</w:t>
            </w:r>
          </w:p>
          <w:p w14:paraId="732FCE89" w14:textId="77777777" w:rsidR="00A840AA" w:rsidRDefault="00A840AA">
            <w:pPr>
              <w:widowControl w:val="0"/>
              <w:spacing w:line="240" w:lineRule="auto"/>
              <w:rPr>
                <w:b/>
                <w:u w:val="single"/>
              </w:rPr>
            </w:pPr>
          </w:p>
          <w:p w14:paraId="0C134553" w14:textId="77777777" w:rsidR="00A840AA" w:rsidRDefault="00C343BB">
            <w:pPr>
              <w:widowControl w:val="0"/>
              <w:spacing w:line="240" w:lineRule="auto"/>
              <w:rPr>
                <w:b/>
                <w:u w:val="single"/>
              </w:rPr>
            </w:pPr>
            <w:hyperlink r:id="rId17">
              <w:r>
                <w:rPr>
                  <w:b/>
                  <w:color w:val="1155CC"/>
                  <w:u w:val="single"/>
                </w:rPr>
                <w:t>https://drive.google.com/file/d/1peLN96F-XvQGUKWhmuH5qnht4DfbIu6q/view?usp=sharing</w:t>
              </w:r>
            </w:hyperlink>
            <w:r>
              <w:rPr>
                <w:b/>
                <w:u w:val="single"/>
              </w:rPr>
              <w:t xml:space="preserve"> </w:t>
            </w:r>
          </w:p>
          <w:p w14:paraId="5A5735D3" w14:textId="77777777" w:rsidR="00A840AA" w:rsidRDefault="00A840AA">
            <w:pPr>
              <w:widowControl w:val="0"/>
              <w:spacing w:line="240" w:lineRule="auto"/>
              <w:rPr>
                <w:b/>
                <w:u w:val="single"/>
              </w:rPr>
            </w:pPr>
          </w:p>
          <w:p w14:paraId="5EB8D417" w14:textId="77777777" w:rsidR="00A840AA" w:rsidRDefault="00C343BB">
            <w:pPr>
              <w:widowControl w:val="0"/>
              <w:spacing w:line="240" w:lineRule="auto"/>
              <w:rPr>
                <w:b/>
                <w:u w:val="single"/>
              </w:rPr>
            </w:pPr>
            <w:r>
              <w:rPr>
                <w:b/>
                <w:u w:val="single"/>
              </w:rPr>
              <w:t>Calm down brain break breathing activities:</w:t>
            </w:r>
          </w:p>
          <w:p w14:paraId="73AD5A88" w14:textId="77777777" w:rsidR="00A840AA" w:rsidRDefault="00A840AA">
            <w:pPr>
              <w:widowControl w:val="0"/>
              <w:spacing w:line="240" w:lineRule="auto"/>
              <w:rPr>
                <w:b/>
                <w:u w:val="single"/>
              </w:rPr>
            </w:pPr>
          </w:p>
          <w:p w14:paraId="5C770DFD" w14:textId="77777777" w:rsidR="00A840AA" w:rsidRDefault="00C343BB">
            <w:pPr>
              <w:widowControl w:val="0"/>
              <w:spacing w:line="240" w:lineRule="auto"/>
              <w:rPr>
                <w:b/>
                <w:u w:val="single"/>
              </w:rPr>
            </w:pPr>
            <w:hyperlink r:id="rId18">
              <w:r>
                <w:rPr>
                  <w:b/>
                  <w:color w:val="1155CC"/>
                  <w:u w:val="single"/>
                </w:rPr>
                <w:t>https://drive.google.com/file/d/1Ii8NFqF9m90Wn0IREt_38rVvwIe8Tyw6/view?usp=sharing</w:t>
              </w:r>
            </w:hyperlink>
            <w:r>
              <w:rPr>
                <w:b/>
                <w:u w:val="single"/>
              </w:rPr>
              <w:t xml:space="preserve"> </w:t>
            </w:r>
          </w:p>
          <w:p w14:paraId="5E60830B" w14:textId="77777777" w:rsidR="00A840AA" w:rsidRDefault="00A840AA">
            <w:pPr>
              <w:widowControl w:val="0"/>
              <w:spacing w:line="240" w:lineRule="auto"/>
              <w:rPr>
                <w:b/>
                <w:u w:val="single"/>
              </w:rPr>
            </w:pPr>
          </w:p>
          <w:p w14:paraId="3790188F" w14:textId="77777777" w:rsidR="00A840AA" w:rsidRDefault="00C343BB">
            <w:pPr>
              <w:widowControl w:val="0"/>
              <w:spacing w:line="240" w:lineRule="auto"/>
            </w:pPr>
            <w:r>
              <w:t>These sequences of activities can be used to calm and relax children before work or play.  At t</w:t>
            </w:r>
            <w:r>
              <w:t>his time children may need an adult to teach and model these calm exercises.  These activities are useful to teach children how to self-regulate.</w:t>
            </w:r>
          </w:p>
          <w:p w14:paraId="2E0AFE71" w14:textId="77777777" w:rsidR="00A840AA" w:rsidRDefault="00A840AA">
            <w:pPr>
              <w:widowControl w:val="0"/>
              <w:spacing w:line="240" w:lineRule="auto"/>
              <w:rPr>
                <w:b/>
                <w:u w:val="single"/>
              </w:rPr>
            </w:pPr>
          </w:p>
          <w:p w14:paraId="76CFFC61" w14:textId="77777777" w:rsidR="00A840AA" w:rsidRDefault="00A840AA">
            <w:pPr>
              <w:widowControl w:val="0"/>
              <w:spacing w:line="240" w:lineRule="auto"/>
              <w:rPr>
                <w:b/>
                <w:u w:val="single"/>
              </w:rPr>
            </w:pPr>
          </w:p>
          <w:p w14:paraId="24121272" w14:textId="77777777" w:rsidR="00A840AA" w:rsidRDefault="00A840AA">
            <w:pPr>
              <w:widowControl w:val="0"/>
              <w:spacing w:line="240" w:lineRule="auto"/>
            </w:pPr>
          </w:p>
        </w:tc>
      </w:tr>
      <w:tr w:rsidR="00A840AA" w14:paraId="6D6DD7DB" w14:textId="77777777">
        <w:tc>
          <w:tcPr>
            <w:tcW w:w="1860" w:type="dxa"/>
            <w:shd w:val="clear" w:color="auto" w:fill="auto"/>
            <w:tcMar>
              <w:top w:w="100" w:type="dxa"/>
              <w:left w:w="100" w:type="dxa"/>
              <w:bottom w:w="100" w:type="dxa"/>
              <w:right w:w="100" w:type="dxa"/>
            </w:tcMar>
          </w:tcPr>
          <w:p w14:paraId="7B2D23D6" w14:textId="77777777" w:rsidR="00A840AA" w:rsidRDefault="00C343BB">
            <w:pPr>
              <w:widowControl w:val="0"/>
              <w:spacing w:line="240" w:lineRule="auto"/>
            </w:pPr>
            <w:proofErr w:type="spellStart"/>
            <w:r>
              <w:lastRenderedPageBreak/>
              <w:t>Gaeilge</w:t>
            </w:r>
            <w:proofErr w:type="spellEnd"/>
          </w:p>
        </w:tc>
        <w:tc>
          <w:tcPr>
            <w:tcW w:w="7140" w:type="dxa"/>
            <w:shd w:val="clear" w:color="auto" w:fill="auto"/>
            <w:tcMar>
              <w:top w:w="100" w:type="dxa"/>
              <w:left w:w="100" w:type="dxa"/>
              <w:bottom w:w="100" w:type="dxa"/>
              <w:right w:w="100" w:type="dxa"/>
            </w:tcMar>
          </w:tcPr>
          <w:p w14:paraId="0DC4D097" w14:textId="77777777" w:rsidR="00A840AA" w:rsidRDefault="00C343BB">
            <w:pPr>
              <w:widowControl w:val="0"/>
              <w:spacing w:line="240" w:lineRule="auto"/>
            </w:pPr>
            <w:r>
              <w:t>The children might also like to say or sing the following song that they already learned:</w:t>
            </w:r>
          </w:p>
          <w:p w14:paraId="5282F078" w14:textId="77777777" w:rsidR="00A840AA" w:rsidRDefault="00A840AA">
            <w:pPr>
              <w:widowControl w:val="0"/>
              <w:spacing w:line="240" w:lineRule="auto"/>
            </w:pPr>
          </w:p>
          <w:p w14:paraId="04500D9B" w14:textId="77777777" w:rsidR="00A840AA" w:rsidRDefault="00C343BB">
            <w:pPr>
              <w:widowControl w:val="0"/>
              <w:spacing w:line="240" w:lineRule="auto"/>
              <w:rPr>
                <w:u w:val="single"/>
              </w:rPr>
            </w:pPr>
            <w:proofErr w:type="spellStart"/>
            <w:r>
              <w:rPr>
                <w:b/>
                <w:u w:val="single"/>
              </w:rPr>
              <w:t>Rolaí</w:t>
            </w:r>
            <w:proofErr w:type="spellEnd"/>
            <w:r>
              <w:rPr>
                <w:b/>
                <w:u w:val="single"/>
              </w:rPr>
              <w:t xml:space="preserve">, </w:t>
            </w:r>
            <w:proofErr w:type="spellStart"/>
            <w:r>
              <w:rPr>
                <w:b/>
                <w:u w:val="single"/>
              </w:rPr>
              <w:t>Polaí</w:t>
            </w:r>
            <w:proofErr w:type="spellEnd"/>
          </w:p>
          <w:p w14:paraId="0E2696E7" w14:textId="77777777" w:rsidR="00A840AA" w:rsidRDefault="00C343BB">
            <w:pPr>
              <w:widowControl w:val="0"/>
              <w:spacing w:line="240" w:lineRule="auto"/>
            </w:pPr>
            <w:proofErr w:type="spellStart"/>
            <w:r>
              <w:t>Rolaí</w:t>
            </w:r>
            <w:proofErr w:type="spellEnd"/>
            <w:r>
              <w:t xml:space="preserve">, </w:t>
            </w:r>
            <w:proofErr w:type="spellStart"/>
            <w:r>
              <w:t>Polaí</w:t>
            </w:r>
            <w:proofErr w:type="spellEnd"/>
            <w:r>
              <w:t xml:space="preserve">, </w:t>
            </w:r>
            <w:proofErr w:type="spellStart"/>
            <w:r>
              <w:t>Rolaí</w:t>
            </w:r>
            <w:proofErr w:type="spellEnd"/>
            <w:r>
              <w:t xml:space="preserve">, </w:t>
            </w:r>
            <w:proofErr w:type="spellStart"/>
            <w:r>
              <w:t>Polaí</w:t>
            </w:r>
            <w:proofErr w:type="spellEnd"/>
            <w:r>
              <w:t>,</w:t>
            </w:r>
          </w:p>
          <w:p w14:paraId="7977DA1B" w14:textId="77777777" w:rsidR="00A840AA" w:rsidRDefault="00C343BB">
            <w:pPr>
              <w:widowControl w:val="0"/>
              <w:spacing w:line="240" w:lineRule="auto"/>
            </w:pPr>
            <w:proofErr w:type="spellStart"/>
            <w:proofErr w:type="gramStart"/>
            <w:r>
              <w:t>Suas,Suas</w:t>
            </w:r>
            <w:proofErr w:type="gramEnd"/>
            <w:r>
              <w:t>,Suas</w:t>
            </w:r>
            <w:proofErr w:type="spellEnd"/>
            <w:r>
              <w:t>.</w:t>
            </w:r>
          </w:p>
          <w:p w14:paraId="05F734E0" w14:textId="77777777" w:rsidR="00A840AA" w:rsidRDefault="00C343BB">
            <w:pPr>
              <w:widowControl w:val="0"/>
              <w:spacing w:line="240" w:lineRule="auto"/>
            </w:pPr>
            <w:proofErr w:type="spellStart"/>
            <w:r>
              <w:t>Rolaí</w:t>
            </w:r>
            <w:proofErr w:type="spellEnd"/>
            <w:r>
              <w:t xml:space="preserve">, </w:t>
            </w:r>
            <w:proofErr w:type="spellStart"/>
            <w:r>
              <w:t>Polaí</w:t>
            </w:r>
            <w:proofErr w:type="spellEnd"/>
            <w:r>
              <w:t xml:space="preserve">, </w:t>
            </w:r>
            <w:proofErr w:type="spellStart"/>
            <w:r>
              <w:t>Rolaí</w:t>
            </w:r>
            <w:proofErr w:type="spellEnd"/>
            <w:r>
              <w:t xml:space="preserve">, </w:t>
            </w:r>
            <w:proofErr w:type="spellStart"/>
            <w:r>
              <w:t>Polaí</w:t>
            </w:r>
            <w:proofErr w:type="spellEnd"/>
            <w:r>
              <w:t>,</w:t>
            </w:r>
          </w:p>
          <w:p w14:paraId="77B41A9C" w14:textId="77777777" w:rsidR="00A840AA" w:rsidRDefault="00C343BB">
            <w:pPr>
              <w:widowControl w:val="0"/>
              <w:spacing w:line="240" w:lineRule="auto"/>
            </w:pPr>
            <w:proofErr w:type="spellStart"/>
            <w:proofErr w:type="gramStart"/>
            <w:r>
              <w:t>Síos,Síos</w:t>
            </w:r>
            <w:proofErr w:type="gramEnd"/>
            <w:r>
              <w:t>,Síos</w:t>
            </w:r>
            <w:proofErr w:type="spellEnd"/>
            <w:r>
              <w:t>.</w:t>
            </w:r>
          </w:p>
          <w:p w14:paraId="536DDD70" w14:textId="77777777" w:rsidR="00A840AA" w:rsidRDefault="00C343BB">
            <w:pPr>
              <w:widowControl w:val="0"/>
              <w:spacing w:line="240" w:lineRule="auto"/>
            </w:pPr>
            <w:proofErr w:type="spellStart"/>
            <w:r>
              <w:t>Rolaí</w:t>
            </w:r>
            <w:proofErr w:type="spellEnd"/>
            <w:r>
              <w:t xml:space="preserve">, </w:t>
            </w:r>
            <w:proofErr w:type="spellStart"/>
            <w:r>
              <w:t>Polaí</w:t>
            </w:r>
            <w:proofErr w:type="spellEnd"/>
            <w:r>
              <w:t xml:space="preserve">, </w:t>
            </w:r>
            <w:proofErr w:type="spellStart"/>
            <w:r>
              <w:t>Rolaí</w:t>
            </w:r>
            <w:proofErr w:type="spellEnd"/>
            <w:r>
              <w:t xml:space="preserve">, </w:t>
            </w:r>
            <w:proofErr w:type="spellStart"/>
            <w:r>
              <w:t>Polaí</w:t>
            </w:r>
            <w:proofErr w:type="spellEnd"/>
            <w:r>
              <w:t>,</w:t>
            </w:r>
          </w:p>
          <w:p w14:paraId="38D4FAD0" w14:textId="77777777" w:rsidR="00A840AA" w:rsidRDefault="00C343BB">
            <w:pPr>
              <w:widowControl w:val="0"/>
              <w:spacing w:line="240" w:lineRule="auto"/>
            </w:pPr>
            <w:proofErr w:type="spellStart"/>
            <w:r>
              <w:t>Amach</w:t>
            </w:r>
            <w:proofErr w:type="spellEnd"/>
            <w:r>
              <w:t xml:space="preserve">, </w:t>
            </w:r>
            <w:proofErr w:type="spellStart"/>
            <w:r>
              <w:t>Amach</w:t>
            </w:r>
            <w:proofErr w:type="spellEnd"/>
            <w:r>
              <w:t xml:space="preserve">, </w:t>
            </w:r>
            <w:proofErr w:type="spellStart"/>
            <w:r>
              <w:t>Amach</w:t>
            </w:r>
            <w:proofErr w:type="spellEnd"/>
            <w:r>
              <w:t>.</w:t>
            </w:r>
          </w:p>
          <w:p w14:paraId="5DA6D155" w14:textId="77777777" w:rsidR="00A840AA" w:rsidRDefault="00C343BB">
            <w:pPr>
              <w:widowControl w:val="0"/>
              <w:spacing w:line="240" w:lineRule="auto"/>
            </w:pPr>
            <w:proofErr w:type="spellStart"/>
            <w:r>
              <w:t>Rolaí</w:t>
            </w:r>
            <w:proofErr w:type="spellEnd"/>
            <w:r>
              <w:t xml:space="preserve">, </w:t>
            </w:r>
            <w:proofErr w:type="spellStart"/>
            <w:r>
              <w:t>Polaí</w:t>
            </w:r>
            <w:proofErr w:type="spellEnd"/>
            <w:r>
              <w:t xml:space="preserve">, </w:t>
            </w:r>
            <w:proofErr w:type="spellStart"/>
            <w:r>
              <w:t>Rolaí</w:t>
            </w:r>
            <w:proofErr w:type="spellEnd"/>
            <w:r>
              <w:t xml:space="preserve">, </w:t>
            </w:r>
            <w:proofErr w:type="spellStart"/>
            <w:r>
              <w:t>Polaí</w:t>
            </w:r>
            <w:proofErr w:type="spellEnd"/>
            <w:r>
              <w:t>,</w:t>
            </w:r>
          </w:p>
          <w:p w14:paraId="63B98690" w14:textId="77777777" w:rsidR="00A840AA" w:rsidRDefault="00C343BB">
            <w:pPr>
              <w:widowControl w:val="0"/>
              <w:spacing w:line="240" w:lineRule="auto"/>
              <w:rPr>
                <w:b/>
                <w:u w:val="single"/>
              </w:rPr>
            </w:pPr>
            <w:proofErr w:type="spellStart"/>
            <w:r>
              <w:t>Isteach</w:t>
            </w:r>
            <w:proofErr w:type="spellEnd"/>
            <w:r>
              <w:t xml:space="preserve">, </w:t>
            </w:r>
            <w:proofErr w:type="spellStart"/>
            <w:r>
              <w:t>Isteach</w:t>
            </w:r>
            <w:proofErr w:type="spellEnd"/>
            <w:r>
              <w:t xml:space="preserve">, </w:t>
            </w:r>
            <w:proofErr w:type="spellStart"/>
            <w:r>
              <w:t>Isteach</w:t>
            </w:r>
            <w:proofErr w:type="spellEnd"/>
            <w:r>
              <w:t>.</w:t>
            </w:r>
          </w:p>
          <w:p w14:paraId="5F6C369A" w14:textId="77777777" w:rsidR="00A840AA" w:rsidRDefault="00C343BB">
            <w:pPr>
              <w:widowControl w:val="0"/>
              <w:spacing w:line="240" w:lineRule="auto"/>
            </w:pPr>
            <w:hyperlink r:id="rId19">
              <w:proofErr w:type="spellStart"/>
              <w:r>
                <w:rPr>
                  <w:color w:val="1155CC"/>
                  <w:u w:val="single"/>
                </w:rPr>
                <w:t>Rolaí</w:t>
              </w:r>
              <w:proofErr w:type="spellEnd"/>
              <w:r>
                <w:rPr>
                  <w:color w:val="1155CC"/>
                  <w:u w:val="single"/>
                </w:rPr>
                <w:t xml:space="preserve"> </w:t>
              </w:r>
              <w:proofErr w:type="spellStart"/>
              <w:r>
                <w:rPr>
                  <w:color w:val="1155CC"/>
                  <w:u w:val="single"/>
                </w:rPr>
                <w:t>Polaí</w:t>
              </w:r>
              <w:proofErr w:type="spellEnd"/>
              <w:r>
                <w:rPr>
                  <w:color w:val="1155CC"/>
                  <w:u w:val="single"/>
                </w:rPr>
                <w:t xml:space="preserve"> by Junior Infants</w:t>
              </w:r>
            </w:hyperlink>
          </w:p>
          <w:p w14:paraId="55778830" w14:textId="77777777" w:rsidR="00A840AA" w:rsidRDefault="00A840AA">
            <w:pPr>
              <w:widowControl w:val="0"/>
              <w:spacing w:line="240" w:lineRule="auto"/>
              <w:rPr>
                <w:b/>
                <w:u w:val="single"/>
              </w:rPr>
            </w:pPr>
          </w:p>
          <w:p w14:paraId="65B075E6" w14:textId="77777777" w:rsidR="00A840AA" w:rsidRDefault="00C343BB">
            <w:pPr>
              <w:widowControl w:val="0"/>
              <w:spacing w:line="240" w:lineRule="auto"/>
              <w:rPr>
                <w:b/>
                <w:u w:val="single"/>
              </w:rPr>
            </w:pPr>
            <w:r>
              <w:rPr>
                <w:b/>
                <w:u w:val="single"/>
              </w:rPr>
              <w:t>English Translation</w:t>
            </w:r>
          </w:p>
          <w:p w14:paraId="3DA7D7F0" w14:textId="77777777" w:rsidR="00A840AA" w:rsidRDefault="00A840AA">
            <w:pPr>
              <w:widowControl w:val="0"/>
              <w:spacing w:line="240" w:lineRule="auto"/>
              <w:rPr>
                <w:b/>
                <w:u w:val="single"/>
              </w:rPr>
            </w:pPr>
          </w:p>
          <w:p w14:paraId="6B13F4CA" w14:textId="77777777" w:rsidR="00A840AA" w:rsidRDefault="00C343BB">
            <w:pPr>
              <w:widowControl w:val="0"/>
              <w:spacing w:line="240" w:lineRule="auto"/>
              <w:rPr>
                <w:b/>
                <w:u w:val="single"/>
              </w:rPr>
            </w:pPr>
            <w:proofErr w:type="spellStart"/>
            <w:r>
              <w:rPr>
                <w:b/>
                <w:highlight w:val="white"/>
              </w:rPr>
              <w:t>Roley</w:t>
            </w:r>
            <w:proofErr w:type="spellEnd"/>
            <w:r>
              <w:rPr>
                <w:b/>
                <w:highlight w:val="white"/>
              </w:rPr>
              <w:t xml:space="preserve">, </w:t>
            </w:r>
            <w:proofErr w:type="spellStart"/>
            <w:r>
              <w:rPr>
                <w:b/>
                <w:highlight w:val="white"/>
              </w:rPr>
              <w:t>Poley</w:t>
            </w:r>
            <w:proofErr w:type="spellEnd"/>
            <w:r>
              <w:rPr>
                <w:b/>
                <w:highlight w:val="white"/>
              </w:rPr>
              <w:t>,</w:t>
            </w:r>
          </w:p>
          <w:p w14:paraId="77A2EB15" w14:textId="77777777" w:rsidR="00A840AA" w:rsidRDefault="00C343BB">
            <w:pPr>
              <w:widowControl w:val="0"/>
              <w:spacing w:line="240" w:lineRule="auto"/>
              <w:rPr>
                <w:highlight w:val="white"/>
              </w:rPr>
            </w:pPr>
            <w:proofErr w:type="spellStart"/>
            <w:r>
              <w:rPr>
                <w:highlight w:val="white"/>
              </w:rPr>
              <w:t>Roley</w:t>
            </w:r>
            <w:proofErr w:type="spellEnd"/>
            <w:r>
              <w:rPr>
                <w:highlight w:val="white"/>
              </w:rPr>
              <w:t xml:space="preserve">, </w:t>
            </w:r>
            <w:proofErr w:type="spellStart"/>
            <w:r>
              <w:rPr>
                <w:highlight w:val="white"/>
              </w:rPr>
              <w:t>Poley</w:t>
            </w:r>
            <w:proofErr w:type="spellEnd"/>
            <w:r>
              <w:rPr>
                <w:highlight w:val="white"/>
              </w:rPr>
              <w:t>,</w:t>
            </w:r>
          </w:p>
          <w:p w14:paraId="40216EA7" w14:textId="77777777" w:rsidR="00A840AA" w:rsidRDefault="00C343BB">
            <w:pPr>
              <w:widowControl w:val="0"/>
              <w:spacing w:line="240" w:lineRule="auto"/>
              <w:rPr>
                <w:highlight w:val="white"/>
              </w:rPr>
            </w:pPr>
            <w:r>
              <w:rPr>
                <w:highlight w:val="white"/>
              </w:rPr>
              <w:t xml:space="preserve">Up, </w:t>
            </w:r>
            <w:proofErr w:type="spellStart"/>
            <w:proofErr w:type="gramStart"/>
            <w:r>
              <w:rPr>
                <w:highlight w:val="white"/>
              </w:rPr>
              <w:t>Up,Up</w:t>
            </w:r>
            <w:proofErr w:type="spellEnd"/>
            <w:proofErr w:type="gramEnd"/>
            <w:r>
              <w:rPr>
                <w:highlight w:val="white"/>
              </w:rPr>
              <w:t>.</w:t>
            </w:r>
          </w:p>
          <w:p w14:paraId="5D9ED768" w14:textId="77777777" w:rsidR="00A840AA" w:rsidRDefault="00C343BB">
            <w:pPr>
              <w:widowControl w:val="0"/>
              <w:spacing w:line="240" w:lineRule="auto"/>
              <w:rPr>
                <w:highlight w:val="white"/>
              </w:rPr>
            </w:pPr>
            <w:proofErr w:type="spellStart"/>
            <w:r>
              <w:rPr>
                <w:highlight w:val="white"/>
              </w:rPr>
              <w:t>Roley</w:t>
            </w:r>
            <w:proofErr w:type="spellEnd"/>
            <w:r>
              <w:rPr>
                <w:highlight w:val="white"/>
              </w:rPr>
              <w:t xml:space="preserve">, </w:t>
            </w:r>
            <w:proofErr w:type="spellStart"/>
            <w:r>
              <w:rPr>
                <w:highlight w:val="white"/>
              </w:rPr>
              <w:t>Poley</w:t>
            </w:r>
            <w:proofErr w:type="spellEnd"/>
            <w:r>
              <w:rPr>
                <w:highlight w:val="white"/>
              </w:rPr>
              <w:t>,</w:t>
            </w:r>
          </w:p>
          <w:p w14:paraId="31BA8959" w14:textId="77777777" w:rsidR="00A840AA" w:rsidRDefault="00C343BB">
            <w:pPr>
              <w:widowControl w:val="0"/>
              <w:spacing w:line="240" w:lineRule="auto"/>
              <w:rPr>
                <w:highlight w:val="white"/>
              </w:rPr>
            </w:pPr>
            <w:r>
              <w:rPr>
                <w:highlight w:val="white"/>
              </w:rPr>
              <w:t>Down, Down, Down.</w:t>
            </w:r>
          </w:p>
          <w:p w14:paraId="5C33E9A1" w14:textId="77777777" w:rsidR="00A840AA" w:rsidRDefault="00C343BB">
            <w:pPr>
              <w:widowControl w:val="0"/>
              <w:spacing w:line="240" w:lineRule="auto"/>
              <w:rPr>
                <w:highlight w:val="white"/>
              </w:rPr>
            </w:pPr>
            <w:proofErr w:type="spellStart"/>
            <w:r>
              <w:rPr>
                <w:highlight w:val="white"/>
              </w:rPr>
              <w:t>Roley</w:t>
            </w:r>
            <w:proofErr w:type="spellEnd"/>
            <w:r>
              <w:rPr>
                <w:highlight w:val="white"/>
              </w:rPr>
              <w:t xml:space="preserve">, </w:t>
            </w:r>
            <w:proofErr w:type="spellStart"/>
            <w:r>
              <w:rPr>
                <w:highlight w:val="white"/>
              </w:rPr>
              <w:t>Poley</w:t>
            </w:r>
            <w:proofErr w:type="spellEnd"/>
            <w:r>
              <w:rPr>
                <w:highlight w:val="white"/>
              </w:rPr>
              <w:t>,</w:t>
            </w:r>
          </w:p>
          <w:p w14:paraId="4E96BE92" w14:textId="77777777" w:rsidR="00A840AA" w:rsidRDefault="00C343BB">
            <w:pPr>
              <w:widowControl w:val="0"/>
              <w:spacing w:line="240" w:lineRule="auto"/>
              <w:rPr>
                <w:highlight w:val="white"/>
              </w:rPr>
            </w:pPr>
            <w:r>
              <w:rPr>
                <w:highlight w:val="white"/>
              </w:rPr>
              <w:t>Out, Out, Out.</w:t>
            </w:r>
          </w:p>
          <w:p w14:paraId="0819D543" w14:textId="77777777" w:rsidR="00A840AA" w:rsidRDefault="00C343BB">
            <w:pPr>
              <w:widowControl w:val="0"/>
              <w:spacing w:line="240" w:lineRule="auto"/>
              <w:rPr>
                <w:highlight w:val="white"/>
              </w:rPr>
            </w:pPr>
            <w:proofErr w:type="spellStart"/>
            <w:r>
              <w:rPr>
                <w:highlight w:val="white"/>
              </w:rPr>
              <w:t>Roley</w:t>
            </w:r>
            <w:proofErr w:type="spellEnd"/>
            <w:r>
              <w:rPr>
                <w:highlight w:val="white"/>
              </w:rPr>
              <w:t xml:space="preserve">, </w:t>
            </w:r>
            <w:proofErr w:type="spellStart"/>
            <w:r>
              <w:rPr>
                <w:highlight w:val="white"/>
              </w:rPr>
              <w:t>Poley</w:t>
            </w:r>
            <w:proofErr w:type="spellEnd"/>
            <w:r>
              <w:rPr>
                <w:highlight w:val="white"/>
              </w:rPr>
              <w:t>,</w:t>
            </w:r>
          </w:p>
          <w:p w14:paraId="6217263B" w14:textId="77777777" w:rsidR="00A840AA" w:rsidRDefault="00C343BB">
            <w:pPr>
              <w:widowControl w:val="0"/>
              <w:spacing w:line="240" w:lineRule="auto"/>
              <w:rPr>
                <w:highlight w:val="white"/>
              </w:rPr>
            </w:pPr>
            <w:r>
              <w:rPr>
                <w:highlight w:val="white"/>
              </w:rPr>
              <w:t>In, In, In.</w:t>
            </w:r>
          </w:p>
          <w:p w14:paraId="2D229CCC" w14:textId="77777777" w:rsidR="00A840AA" w:rsidRDefault="00A840AA">
            <w:pPr>
              <w:widowControl w:val="0"/>
              <w:spacing w:line="240" w:lineRule="auto"/>
            </w:pPr>
          </w:p>
          <w:p w14:paraId="23E5FF26" w14:textId="77777777" w:rsidR="00A840AA" w:rsidRDefault="00C343BB">
            <w:pPr>
              <w:widowControl w:val="0"/>
              <w:spacing w:line="240" w:lineRule="auto"/>
            </w:pPr>
            <w:r>
              <w:t>If you are unsure of pronunciation you can copy and paste these phrases into this website where it will read them aloud correctly:</w:t>
            </w:r>
          </w:p>
          <w:p w14:paraId="497A21C1" w14:textId="77777777" w:rsidR="00A840AA" w:rsidRDefault="00C343BB">
            <w:pPr>
              <w:widowControl w:val="0"/>
              <w:spacing w:line="240" w:lineRule="auto"/>
            </w:pPr>
            <w:hyperlink r:id="rId20">
              <w:r>
                <w:rPr>
                  <w:color w:val="1155CC"/>
                  <w:u w:val="single"/>
                </w:rPr>
                <w:t>https://www.abair.tcd.ie/en</w:t>
              </w:r>
            </w:hyperlink>
          </w:p>
        </w:tc>
      </w:tr>
      <w:tr w:rsidR="00A840AA" w14:paraId="4219CB95" w14:textId="77777777">
        <w:tc>
          <w:tcPr>
            <w:tcW w:w="1860" w:type="dxa"/>
            <w:shd w:val="clear" w:color="auto" w:fill="auto"/>
            <w:tcMar>
              <w:top w:w="100" w:type="dxa"/>
              <w:left w:w="100" w:type="dxa"/>
              <w:bottom w:w="100" w:type="dxa"/>
              <w:right w:w="100" w:type="dxa"/>
            </w:tcMar>
          </w:tcPr>
          <w:p w14:paraId="29FED83B" w14:textId="77777777" w:rsidR="00A840AA" w:rsidRDefault="00C343BB">
            <w:pPr>
              <w:widowControl w:val="0"/>
              <w:spacing w:line="240" w:lineRule="auto"/>
            </w:pPr>
            <w:r>
              <w:t xml:space="preserve">Additional English Readers </w:t>
            </w:r>
          </w:p>
        </w:tc>
        <w:tc>
          <w:tcPr>
            <w:tcW w:w="7140" w:type="dxa"/>
            <w:shd w:val="clear" w:color="auto" w:fill="auto"/>
            <w:tcMar>
              <w:top w:w="100" w:type="dxa"/>
              <w:left w:w="100" w:type="dxa"/>
              <w:bottom w:w="100" w:type="dxa"/>
              <w:right w:w="100" w:type="dxa"/>
            </w:tcMar>
          </w:tcPr>
          <w:p w14:paraId="30BA2A06" w14:textId="77777777" w:rsidR="00A840AA" w:rsidRDefault="00C343BB">
            <w:pPr>
              <w:widowControl w:val="0"/>
              <w:spacing w:line="240" w:lineRule="auto"/>
            </w:pPr>
            <w:r>
              <w:t>For anyone who would like access to additional reading material, we would recommend the following websites:</w:t>
            </w:r>
          </w:p>
          <w:p w14:paraId="70EAF2CE" w14:textId="77777777" w:rsidR="00A840AA" w:rsidRDefault="00A840AA">
            <w:pPr>
              <w:widowControl w:val="0"/>
              <w:spacing w:line="240" w:lineRule="auto"/>
            </w:pPr>
          </w:p>
          <w:p w14:paraId="0071C5BF" w14:textId="77777777" w:rsidR="00A840AA" w:rsidRDefault="00C343BB">
            <w:pPr>
              <w:widowControl w:val="0"/>
              <w:spacing w:line="240" w:lineRule="auto"/>
            </w:pPr>
            <w:hyperlink r:id="rId21">
              <w:r>
                <w:rPr>
                  <w:color w:val="1155CC"/>
                  <w:u w:val="single"/>
                </w:rPr>
                <w:t>https://www.oxfordowl.co.uk/for-home/find-a-book/library-page/</w:t>
              </w:r>
            </w:hyperlink>
            <w:r>
              <w:t xml:space="preserve">  </w:t>
            </w:r>
          </w:p>
          <w:p w14:paraId="27BBDC12" w14:textId="77777777" w:rsidR="00A840AA" w:rsidRDefault="00A840AA">
            <w:pPr>
              <w:widowControl w:val="0"/>
              <w:spacing w:line="240" w:lineRule="auto"/>
            </w:pPr>
          </w:p>
          <w:p w14:paraId="6CF67468" w14:textId="77777777" w:rsidR="00A840AA" w:rsidRDefault="00C343BB">
            <w:pPr>
              <w:widowControl w:val="0"/>
              <w:numPr>
                <w:ilvl w:val="0"/>
                <w:numId w:val="1"/>
              </w:numPr>
              <w:spacing w:line="240" w:lineRule="auto"/>
            </w:pPr>
            <w:r>
              <w:t>Children have access to an online library of readers here and a variety of activities to browse through. You can set up your own account to access these readers and activities for free.</w:t>
            </w:r>
          </w:p>
          <w:p w14:paraId="45DCA544" w14:textId="77777777" w:rsidR="00A840AA" w:rsidRDefault="00A840AA">
            <w:pPr>
              <w:widowControl w:val="0"/>
              <w:spacing w:line="240" w:lineRule="auto"/>
            </w:pPr>
          </w:p>
          <w:p w14:paraId="3CBCFE17" w14:textId="77777777" w:rsidR="00A840AA" w:rsidRDefault="00C343BB">
            <w:pPr>
              <w:widowControl w:val="0"/>
              <w:spacing w:before="240" w:after="240" w:line="240" w:lineRule="auto"/>
              <w:rPr>
                <w:color w:val="1155CC"/>
                <w:u w:val="single"/>
              </w:rPr>
            </w:pPr>
            <w:hyperlink r:id="rId22">
              <w:r>
                <w:rPr>
                  <w:color w:val="1155CC"/>
                  <w:u w:val="single"/>
                </w:rPr>
                <w:t>http</w:t>
              </w:r>
              <w:r>
                <w:rPr>
                  <w:color w:val="1155CC"/>
                  <w:u w:val="single"/>
                </w:rPr>
                <w:t>s://www.starfall.com/h/ltr-classic/?mg=m</w:t>
              </w:r>
            </w:hyperlink>
          </w:p>
          <w:p w14:paraId="396C90C6" w14:textId="77777777" w:rsidR="00A840AA" w:rsidRDefault="00C343BB">
            <w:pPr>
              <w:widowControl w:val="0"/>
              <w:numPr>
                <w:ilvl w:val="0"/>
                <w:numId w:val="2"/>
              </w:numPr>
              <w:spacing w:before="240" w:after="240" w:line="240" w:lineRule="auto"/>
            </w:pPr>
            <w:r>
              <w:t>There are lots of fun, engaging reading activities and games on this website</w:t>
            </w:r>
          </w:p>
          <w:p w14:paraId="14FABC4C" w14:textId="77777777" w:rsidR="00A840AA" w:rsidRDefault="00A840AA">
            <w:pPr>
              <w:widowControl w:val="0"/>
              <w:spacing w:line="240" w:lineRule="auto"/>
            </w:pPr>
          </w:p>
          <w:p w14:paraId="72166435" w14:textId="77777777" w:rsidR="00A840AA" w:rsidRDefault="00A840AA">
            <w:pPr>
              <w:widowControl w:val="0"/>
              <w:spacing w:line="240" w:lineRule="auto"/>
            </w:pPr>
          </w:p>
          <w:p w14:paraId="600F32B9" w14:textId="77777777" w:rsidR="00A840AA" w:rsidRDefault="00A840AA">
            <w:pPr>
              <w:widowControl w:val="0"/>
              <w:spacing w:line="240" w:lineRule="auto"/>
            </w:pPr>
          </w:p>
        </w:tc>
      </w:tr>
    </w:tbl>
    <w:p w14:paraId="72A3EDF0" w14:textId="77777777" w:rsidR="00A840AA" w:rsidRDefault="00A840AA"/>
    <w:p w14:paraId="15EC1616" w14:textId="77777777" w:rsidR="00A840AA" w:rsidRDefault="00A840AA"/>
    <w:sectPr w:rsidR="00A840A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F7E32"/>
    <w:multiLevelType w:val="multilevel"/>
    <w:tmpl w:val="2412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B32123"/>
    <w:multiLevelType w:val="multilevel"/>
    <w:tmpl w:val="FC04B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A016C8"/>
    <w:multiLevelType w:val="multilevel"/>
    <w:tmpl w:val="6C28D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0AA"/>
    <w:rsid w:val="00A840AA"/>
    <w:rsid w:val="00C34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45D8"/>
  <w15:docId w15:val="{487C49DA-2ACC-43D6-A777-79B09A81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plashlearn.com/number-games-for-kindergarteners" TargetMode="External"/><Relationship Id="rId13" Type="http://schemas.openxmlformats.org/officeDocument/2006/relationships/image" Target="media/image1.png"/><Relationship Id="rId18" Type="http://schemas.openxmlformats.org/officeDocument/2006/relationships/hyperlink" Target="https://drive.google.com/file/d/1Ii8NFqF9m90Wn0IREt_38rVvwIe8Tyw6/view?usp=sharing" TargetMode="External"/><Relationship Id="rId3" Type="http://schemas.openxmlformats.org/officeDocument/2006/relationships/customXml" Target="../customXml/item3.xml"/><Relationship Id="rId21" Type="http://schemas.openxmlformats.org/officeDocument/2006/relationships/hyperlink" Target="https://www.oxfordowl.co.uk/for-home/find-a-book/library-page/" TargetMode="External"/><Relationship Id="rId7" Type="http://schemas.openxmlformats.org/officeDocument/2006/relationships/webSettings" Target="webSettings.xml"/><Relationship Id="rId12" Type="http://schemas.openxmlformats.org/officeDocument/2006/relationships/hyperlink" Target="https://app.growinlove.ie/en/login" TargetMode="External"/><Relationship Id="rId17" Type="http://schemas.openxmlformats.org/officeDocument/2006/relationships/hyperlink" Target="https://drive.google.com/file/d/1peLN96F-XvQGUKWhmuH5qnht4DfbIu6q/view?usp=sharing" TargetMode="External"/><Relationship Id="rId2" Type="http://schemas.openxmlformats.org/officeDocument/2006/relationships/customXml" Target="../customXml/item2.xml"/><Relationship Id="rId16" Type="http://schemas.openxmlformats.org/officeDocument/2006/relationships/hyperlink" Target="https://drive.google.com/file/d/17cBr1p_PfwXWOODNvl3CaWfb1qw8vzwP/view?usp=sharing" TargetMode="External"/><Relationship Id="rId20" Type="http://schemas.openxmlformats.org/officeDocument/2006/relationships/hyperlink" Target="https://www.abair.tcd.ie/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opmarks.co.uk/early-years/shape-monster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usiness.facebook.com/155235547878911/videos/830901450738805/" TargetMode="External"/><Relationship Id="rId23" Type="http://schemas.openxmlformats.org/officeDocument/2006/relationships/fontTable" Target="fontTable.xml"/><Relationship Id="rId10" Type="http://schemas.openxmlformats.org/officeDocument/2006/relationships/hyperlink" Target="https://www.youtube.com/watch?v=P8LAEWxXpuk" TargetMode="External"/><Relationship Id="rId19" Type="http://schemas.openxmlformats.org/officeDocument/2006/relationships/hyperlink" Target="https://www.youtube.com/watch?v=q5KxTACF3cM" TargetMode="External"/><Relationship Id="rId4" Type="http://schemas.openxmlformats.org/officeDocument/2006/relationships/numbering" Target="numbering.xml"/><Relationship Id="rId9" Type="http://schemas.openxmlformats.org/officeDocument/2006/relationships/hyperlink" Target="https://www.online-stopwatch.com/chance-games/roll-a-dice/full-screen/" TargetMode="External"/><Relationship Id="rId14" Type="http://schemas.openxmlformats.org/officeDocument/2006/relationships/hyperlink" Target="http://www.benscoloringpages.com/coloringpages/shapesrobot.php" TargetMode="External"/><Relationship Id="rId22" Type="http://schemas.openxmlformats.org/officeDocument/2006/relationships/hyperlink" Target="https://www.starfall.com/h/ltr-classic/?m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4" ma:contentTypeDescription="Create a new document." ma:contentTypeScope="" ma:versionID="b940d20b0d3e3e6b1ff1820f7feaa16b">
  <xsd:schema xmlns:xsd="http://www.w3.org/2001/XMLSchema" xmlns:xs="http://www.w3.org/2001/XMLSchema" xmlns:p="http://schemas.microsoft.com/office/2006/metadata/properties" xmlns:ns3="d8cf6f87-b1bd-433c-b0a8-c728e969d1b9" targetNamespace="http://schemas.microsoft.com/office/2006/metadata/properties" ma:root="true" ma:fieldsID="d8b97d5aa608200f96d5b27c5b5e5f78" ns3:_="">
    <xsd:import namespace="d8cf6f87-b1bd-433c-b0a8-c728e969d1b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6f87-b1bd-433c-b0a8-c728e969d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7482C9-B290-4686-83D0-56D096720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6f87-b1bd-433c-b0a8-c728e969d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E5BA53-7A67-4A4F-B001-5112DA0B4E09}">
  <ds:schemaRefs>
    <ds:schemaRef ds:uri="http://schemas.microsoft.com/sharepoint/v3/contenttype/forms"/>
  </ds:schemaRefs>
</ds:datastoreItem>
</file>

<file path=customXml/itemProps3.xml><?xml version="1.0" encoding="utf-8"?>
<ds:datastoreItem xmlns:ds="http://schemas.openxmlformats.org/officeDocument/2006/customXml" ds:itemID="{AAF55382-6CF4-46C1-BBE2-42DFF3265C2F}">
  <ds:schemaRefs>
    <ds:schemaRef ds:uri="d8cf6f87-b1bd-433c-b0a8-c728e969d1b9"/>
    <ds:schemaRef ds:uri="http://purl.org/dc/dcmityp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SFXTeacher</dc:creator>
  <cp:lastModifiedBy>Eimer OHara</cp:lastModifiedBy>
  <cp:revision>2</cp:revision>
  <dcterms:created xsi:type="dcterms:W3CDTF">2020-05-01T16:42:00Z</dcterms:created>
  <dcterms:modified xsi:type="dcterms:W3CDTF">2020-05-01T16:42:00Z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