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59C9" w14:textId="77777777" w:rsidR="00922C70" w:rsidRDefault="00623738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bookmarkStart w:id="0" w:name="_GoBack"/>
      <w:bookmarkEnd w:id="0"/>
      <w:r>
        <w:rPr>
          <w:rFonts w:ascii="Arial" w:eastAsia="Arial" w:hAnsi="Arial"/>
          <w:b/>
          <w:color w:val="385522"/>
          <w:spacing w:val="-2"/>
          <w:sz w:val="28"/>
        </w:rPr>
        <w:t>St Francis Xavier JNS</w:t>
      </w:r>
    </w:p>
    <w:p w14:paraId="05335BB9" w14:textId="77777777"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14:paraId="1E528AAC" w14:textId="77777777" w:rsidR="00922C70" w:rsidRPr="00623738" w:rsidRDefault="009C664F" w:rsidP="00623738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in respect of admissions to the 20</w:t>
      </w:r>
      <w:r w:rsidR="00623738">
        <w:rPr>
          <w:rFonts w:ascii="Arial" w:eastAsia="Arial" w:hAnsi="Arial"/>
          <w:b/>
          <w:color w:val="385522"/>
          <w:sz w:val="28"/>
        </w:rPr>
        <w:t>22</w:t>
      </w:r>
      <w:r>
        <w:rPr>
          <w:rFonts w:ascii="Arial" w:eastAsia="Arial" w:hAnsi="Arial"/>
          <w:b/>
          <w:color w:val="385522"/>
          <w:sz w:val="28"/>
        </w:rPr>
        <w:t>/</w:t>
      </w:r>
      <w:r w:rsidR="00623738">
        <w:rPr>
          <w:rFonts w:ascii="Arial" w:eastAsia="Arial" w:hAnsi="Arial"/>
          <w:b/>
          <w:color w:val="385522"/>
          <w:sz w:val="28"/>
        </w:rPr>
        <w:t xml:space="preserve">23 </w:t>
      </w:r>
      <w:r>
        <w:rPr>
          <w:rFonts w:ascii="Arial" w:eastAsia="Arial" w:hAnsi="Arial"/>
          <w:b/>
          <w:color w:val="385522"/>
          <w:sz w:val="28"/>
        </w:rPr>
        <w:t>school year</w:t>
      </w:r>
    </w:p>
    <w:p w14:paraId="5F9EA061" w14:textId="77777777"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CDC8" wp14:editId="2A3552B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A1D4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20C64" wp14:editId="7B924C17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930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E008C" wp14:editId="1AE7CDCF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5EE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 xml:space="preserve">for the </w:t>
      </w:r>
      <w:r w:rsidR="00623738">
        <w:rPr>
          <w:rFonts w:ascii="Arial" w:eastAsia="Arial" w:hAnsi="Arial"/>
          <w:color w:val="000000"/>
        </w:rPr>
        <w:t xml:space="preserve">2022/23 </w:t>
      </w:r>
      <w:r>
        <w:rPr>
          <w:rFonts w:ascii="Arial" w:eastAsia="Arial" w:hAnsi="Arial"/>
          <w:color w:val="000000"/>
        </w:rPr>
        <w:t>is available as follows: –</w:t>
      </w:r>
    </w:p>
    <w:p w14:paraId="637B9668" w14:textId="77777777" w:rsidR="00623738" w:rsidRDefault="009C664F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</w:t>
      </w:r>
      <w:r w:rsidR="00623738">
        <w:rPr>
          <w:rFonts w:ascii="Arial" w:eastAsia="Arial" w:hAnsi="Arial"/>
          <w:color w:val="FF0000"/>
        </w:rPr>
        <w:t>office@sfxjunior.ie</w:t>
      </w:r>
      <w:r>
        <w:rPr>
          <w:rFonts w:ascii="Arial" w:eastAsia="Arial" w:hAnsi="Arial"/>
          <w:color w:val="000000"/>
        </w:rPr>
        <w:t xml:space="preserve"> or writing to</w:t>
      </w:r>
      <w:r w:rsidR="00623738">
        <w:rPr>
          <w:rFonts w:ascii="Arial" w:eastAsia="Arial" w:hAnsi="Arial"/>
          <w:color w:val="000000"/>
        </w:rPr>
        <w:t xml:space="preserve"> the school office</w:t>
      </w:r>
    </w:p>
    <w:p w14:paraId="17460693" w14:textId="77777777" w:rsidR="00623738" w:rsidRDefault="00623738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</w:p>
    <w:p w14:paraId="7476F35D" w14:textId="77777777" w:rsidR="00623738" w:rsidRDefault="00623738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</w:p>
    <w:p w14:paraId="12633F4F" w14:textId="77777777" w:rsidR="00922C70" w:rsidRDefault="009C664F" w:rsidP="00623738">
      <w:pPr>
        <w:spacing w:before="204" w:after="31" w:line="25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9CF3499" wp14:editId="2D21A67A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EC60" w14:textId="77777777" w:rsidR="00C33061" w:rsidRDefault="00C33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F349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14:paraId="47FAEC60" w14:textId="77777777" w:rsidR="00C33061" w:rsidRDefault="00C33061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FC6870" wp14:editId="343F93E3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3573E" w14:textId="77777777"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6870" id="Text Box 4" o:spid="_x0000_s1027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//rg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" filled="f" stroked="f">
                <v:textbox inset="0,0,0,0">
                  <w:txbxContent>
                    <w:p w14:paraId="59E3573E" w14:textId="77777777"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194768" wp14:editId="12D50F64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6FE06" w14:textId="77777777"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4768" id="Text Box 3" o:spid="_x0000_s1028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V/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n94FwBmpbyW1RPoV0kQ&#10;GEgRhh4YjVTfMRpggGRYf9tSxTBq3wt4A3baTIaajPVkUFHC1QwbjEZzacaptO0V3zSAPL4yIW/h&#10;ndTcifg5i8PrgqHguBwGmJ06p//O63nMLn4B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P+kZX+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14:paraId="1106FE06" w14:textId="77777777"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C220F" wp14:editId="56734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E272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14:paraId="04806B61" w14:textId="77777777" w:rsidR="00623738" w:rsidRDefault="00623738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p w14:paraId="4DA42C1F" w14:textId="77777777" w:rsidR="00623738" w:rsidRDefault="00623738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p w14:paraId="2E3D90D5" w14:textId="77777777"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Dates for admission to the 20</w:t>
      </w:r>
      <w:r w:rsidR="00623738">
        <w:rPr>
          <w:rFonts w:ascii="Arial" w:eastAsia="Arial" w:hAnsi="Arial"/>
          <w:b/>
          <w:color w:val="385522"/>
          <w:sz w:val="24"/>
        </w:rPr>
        <w:t>22/23 school year</w:t>
      </w:r>
    </w:p>
    <w:p w14:paraId="0AEA009E" w14:textId="77777777"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 w14:paraId="7F813DEE" w14:textId="77777777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65A94" w14:textId="77777777"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CDE9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10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922C70" w14:paraId="5CBA303D" w14:textId="77777777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1CEF2" w14:textId="77777777"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DA94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21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922C70" w14:paraId="454F4A48" w14:textId="77777777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7125" w14:textId="77777777"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823D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11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Feb 2022</w:t>
            </w:r>
          </w:p>
        </w:tc>
      </w:tr>
      <w:tr w:rsidR="00922C70" w14:paraId="6135C513" w14:textId="77777777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18A1F" w14:textId="77777777"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7233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2 weeks</w:t>
            </w:r>
          </w:p>
        </w:tc>
      </w:tr>
    </w:tbl>
    <w:p w14:paraId="66D64CBB" w14:textId="77777777"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14:paraId="464A922D" w14:textId="77777777"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14:paraId="35D6A5EF" w14:textId="77777777"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Special Class Application and Decision Dates for admission to the </w:t>
      </w:r>
      <w:r w:rsidR="00623738">
        <w:rPr>
          <w:rFonts w:ascii="Arial" w:eastAsia="Arial" w:hAnsi="Arial"/>
          <w:b/>
          <w:color w:val="385522"/>
          <w:sz w:val="24"/>
        </w:rPr>
        <w:t xml:space="preserve">2022/23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14:paraId="06A896A6" w14:textId="77777777"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special class which caters for children with </w:t>
      </w:r>
      <w:r w:rsidR="00623738">
        <w:rPr>
          <w:rFonts w:ascii="Arial" w:eastAsia="Arial" w:hAnsi="Arial"/>
          <w:color w:val="000000"/>
        </w:rPr>
        <w:t>autism</w:t>
      </w:r>
    </w:p>
    <w:tbl>
      <w:tblPr>
        <w:tblW w:w="9034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623738" w14:paraId="193A1856" w14:textId="77777777" w:rsidTr="00623738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0319" w14:textId="77777777" w:rsidR="00623738" w:rsidRDefault="00623738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90AE" w14:textId="77777777"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10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623738" w14:paraId="71A8117F" w14:textId="77777777" w:rsidTr="00623738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6CC3" w14:textId="77777777" w:rsidR="00623738" w:rsidRDefault="00623738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66A8" w14:textId="77777777"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21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623738" w14:paraId="7229A2B3" w14:textId="77777777" w:rsidTr="00623738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2681" w14:textId="77777777" w:rsidR="00623738" w:rsidRDefault="00623738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F5F6" w14:textId="77777777"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11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Feb 2022</w:t>
            </w:r>
          </w:p>
        </w:tc>
      </w:tr>
      <w:tr w:rsidR="00623738" w14:paraId="460B3250" w14:textId="77777777" w:rsidTr="00623738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A00B" w14:textId="77777777" w:rsidR="00623738" w:rsidRDefault="00623738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98F2" w14:textId="77777777"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2 weeks</w:t>
            </w:r>
          </w:p>
        </w:tc>
      </w:tr>
    </w:tbl>
    <w:p w14:paraId="3695FBF5" w14:textId="77777777"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14:paraId="32EFB820" w14:textId="77777777"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14:paraId="31778076" w14:textId="77777777"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623738">
        <w:rPr>
          <w:rFonts w:ascii="Arial" w:eastAsia="Arial" w:hAnsi="Arial"/>
          <w:b/>
          <w:color w:val="385522"/>
          <w:sz w:val="24"/>
        </w:rPr>
        <w:t>22/23 sc</w:t>
      </w:r>
      <w:r>
        <w:rPr>
          <w:rFonts w:ascii="Arial" w:eastAsia="Arial" w:hAnsi="Arial"/>
          <w:b/>
          <w:color w:val="385522"/>
          <w:sz w:val="24"/>
        </w:rPr>
        <w:t>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 w14:paraId="28892F09" w14:textId="77777777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0ABB" w14:textId="77777777" w:rsidR="00922C70" w:rsidRDefault="009C664F" w:rsidP="00623738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</w:t>
            </w:r>
            <w:r w:rsidR="00623738">
              <w:rPr>
                <w:rFonts w:ascii="Arial" w:eastAsia="Arial" w:hAnsi="Arial"/>
                <w:color w:val="000000"/>
              </w:rPr>
              <w:t>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75F0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100</w:t>
            </w:r>
          </w:p>
        </w:tc>
      </w:tr>
      <w:tr w:rsidR="00922C70" w14:paraId="547FFF0B" w14:textId="77777777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E449C" w14:textId="77777777"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F46E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5EAA32CC" w14:textId="77777777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83617" w14:textId="77777777"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C2E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32768814" w14:textId="77777777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9DE4" w14:textId="77777777" w:rsidR="00922C70" w:rsidRDefault="009C664F" w:rsidP="00623738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0F3E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084F36D8" w14:textId="77777777" w:rsidR="00922C70" w:rsidRDefault="00922C70">
      <w:pPr>
        <w:spacing w:after="237" w:line="20" w:lineRule="exact"/>
      </w:pPr>
    </w:p>
    <w:p w14:paraId="61F7AC32" w14:textId="77777777" w:rsidR="00922C70" w:rsidRDefault="009C664F" w:rsidP="00623738">
      <w:pPr>
        <w:spacing w:before="468" w:line="317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385522"/>
          <w:sz w:val="28"/>
        </w:rPr>
        <w:lastRenderedPageBreak/>
        <w:t xml:space="preserve">PART 2 </w:t>
      </w:r>
      <w:r>
        <w:rPr>
          <w:rFonts w:ascii="Arial" w:eastAsia="Arial" w:hAnsi="Arial"/>
          <w:b/>
          <w:color w:val="385522"/>
          <w:sz w:val="24"/>
        </w:rPr>
        <w:t>- Admissions to the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 w:rsidR="00623738">
        <w:rPr>
          <w:rFonts w:ascii="Arial" w:eastAsia="Arial" w:hAnsi="Arial"/>
          <w:b/>
          <w:color w:val="000000"/>
          <w:sz w:val="24"/>
        </w:rPr>
        <w:t xml:space="preserve">2021 </w:t>
      </w:r>
      <w:r>
        <w:rPr>
          <w:rFonts w:ascii="Arial" w:eastAsia="Arial" w:hAnsi="Arial"/>
          <w:b/>
          <w:color w:val="385522"/>
          <w:sz w:val="24"/>
        </w:rPr>
        <w:t>school year</w:t>
      </w:r>
      <w:r w:rsidR="00623738">
        <w:rPr>
          <w:rFonts w:ascii="Arial" w:eastAsia="Arial" w:hAnsi="Arial"/>
          <w:b/>
          <w:color w:val="385522"/>
          <w:sz w:val="24"/>
        </w:rPr>
        <w:t xml:space="preserve"> </w:t>
      </w:r>
      <w:r>
        <w:rPr>
          <w:rFonts w:ascii="Arial" w:eastAsia="Arial" w:hAnsi="Arial"/>
          <w:color w:val="000000"/>
        </w:rPr>
        <w:t xml:space="preserve">(This section should only be completed if your school intake group/special class was oversubscribed in the </w:t>
      </w:r>
      <w:r>
        <w:rPr>
          <w:rFonts w:ascii="Arial" w:eastAsia="Arial" w:hAnsi="Arial"/>
          <w:color w:val="000000"/>
          <w:u w:val="single"/>
        </w:rPr>
        <w:t>previous</w:t>
      </w:r>
      <w:r>
        <w:rPr>
          <w:rFonts w:ascii="Arial" w:eastAsia="Arial" w:hAnsi="Arial"/>
          <w:color w:val="000000"/>
        </w:rPr>
        <w:t xml:space="preserve"> school year)</w:t>
      </w:r>
    </w:p>
    <w:p w14:paraId="7595EF0D" w14:textId="77777777" w:rsidR="00922C70" w:rsidRDefault="009C664F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Information regarding the admission process for the Intake Group for [junior </w:t>
      </w:r>
      <w:r>
        <w:rPr>
          <w:rFonts w:ascii="Arial" w:eastAsia="Arial" w:hAnsi="Arial"/>
          <w:b/>
          <w:color w:val="385522"/>
          <w:sz w:val="24"/>
        </w:rPr>
        <w:br/>
        <w:t>infants/ first year]</w:t>
      </w:r>
      <w:proofErr w:type="gramStart"/>
      <w:r>
        <w:rPr>
          <w:rFonts w:ascii="Arial" w:eastAsia="Arial" w:hAnsi="Arial"/>
          <w:b/>
          <w:color w:val="385522"/>
          <w:sz w:val="24"/>
        </w:rPr>
        <w:t>/[</w:t>
      </w:r>
      <w:proofErr w:type="gramEnd"/>
      <w:r>
        <w:rPr>
          <w:rFonts w:ascii="Arial" w:eastAsia="Arial" w:hAnsi="Arial"/>
          <w:b/>
          <w:color w:val="385522"/>
          <w:sz w:val="24"/>
        </w:rPr>
        <w:t>special class] for the 20__/__ school year</w:t>
      </w:r>
    </w:p>
    <w:p w14:paraId="1400AD5A" w14:textId="77777777" w:rsidR="00922C70" w:rsidRDefault="009C664F" w:rsidP="00623738">
      <w:pPr>
        <w:spacing w:before="5" w:line="287" w:lineRule="exact"/>
        <w:ind w:left="144" w:right="288"/>
        <w:jc w:val="both"/>
        <w:textAlignment w:val="baseline"/>
      </w:pPr>
      <w:r>
        <w:rPr>
          <w:rFonts w:ascii="Arial" w:eastAsia="Arial" w:hAnsi="Arial"/>
          <w:color w:val="000000"/>
          <w:spacing w:val="-3"/>
        </w:rPr>
        <w:t>In respect of the 20__/__ [</w:t>
      </w:r>
      <w:r>
        <w:rPr>
          <w:rFonts w:ascii="Arial" w:eastAsia="Arial" w:hAnsi="Arial"/>
          <w:i/>
          <w:color w:val="000000"/>
          <w:spacing w:val="-3"/>
        </w:rPr>
        <w:t xml:space="preserve">insert school year </w:t>
      </w:r>
      <w:r>
        <w:rPr>
          <w:rFonts w:ascii="Arial" w:eastAsia="Arial" w:hAnsi="Arial"/>
          <w:i/>
          <w:color w:val="000000"/>
          <w:spacing w:val="-3"/>
          <w:u w:val="single"/>
        </w:rPr>
        <w:t>prior</w:t>
      </w:r>
      <w:r>
        <w:rPr>
          <w:rFonts w:ascii="Arial" w:eastAsia="Arial" w:hAnsi="Arial"/>
          <w:i/>
          <w:color w:val="000000"/>
          <w:spacing w:val="-3"/>
        </w:rPr>
        <w:t xml:space="preserve"> to that to which the admission notice applies</w:t>
      </w:r>
      <w:r>
        <w:rPr>
          <w:rFonts w:ascii="Arial" w:eastAsia="Arial" w:hAnsi="Arial"/>
          <w:color w:val="000000"/>
          <w:spacing w:val="-3"/>
        </w:rPr>
        <w:t>] school year, the total number of applications for admission received by the school was__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 w14:paraId="1F2E20B1" w14:textId="77777777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71143" w14:textId="77777777" w:rsidR="00922C70" w:rsidRDefault="009C664F">
            <w:pPr>
              <w:spacing w:after="8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 for the 20__/__ school year:</w:t>
            </w:r>
          </w:p>
        </w:tc>
      </w:tr>
      <w:tr w:rsidR="00922C70" w14:paraId="47AB2F41" w14:textId="77777777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8E8C3" w14:textId="77777777"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5F1A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50C1FB86" w14:textId="77777777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09D0B" w14:textId="77777777"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6CF7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2B6639F0" w14:textId="77777777">
        <w:trPr>
          <w:trHeight w:hRule="exact" w:val="216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1B93" w14:textId="77777777"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A35B" w14:textId="77777777"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description of each criterion used and the number of places offered and accepted under that criterion must be entered here.</w:t>
            </w:r>
          </w:p>
          <w:p w14:paraId="5230A270" w14:textId="77777777"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14:paraId="2ED48E5C" w14:textId="77777777" w:rsidR="00922C70" w:rsidRDefault="009C664F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One: Applicants living in the catchment area – 40 places offered, 38 places accepted. Criterion Two: Applicants with siblings attending the school – 20 places offered, 20 places accepted.</w:t>
            </w:r>
          </w:p>
        </w:tc>
      </w:tr>
      <w:tr w:rsidR="00922C70" w14:paraId="7FD083BB" w14:textId="77777777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96FDA" w14:textId="77777777"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B27F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6EDED140" w14:textId="77777777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A95B7" w14:textId="77777777" w:rsidR="00922C70" w:rsidRDefault="009C664F">
            <w:pPr>
              <w:spacing w:after="22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E8631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50E8114" w14:textId="77777777" w:rsidR="00C33061" w:rsidRDefault="00C33061"/>
    <w:sectPr w:rsidR="00C33061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D912" w14:textId="77777777" w:rsidR="009350A4" w:rsidRDefault="009350A4" w:rsidP="009C664F">
      <w:r>
        <w:separator/>
      </w:r>
    </w:p>
  </w:endnote>
  <w:endnote w:type="continuationSeparator" w:id="0">
    <w:p w14:paraId="1B2172B9" w14:textId="77777777" w:rsidR="009350A4" w:rsidRDefault="009350A4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B798" w14:textId="77777777" w:rsidR="009350A4" w:rsidRDefault="009350A4" w:rsidP="009C664F">
      <w:r>
        <w:separator/>
      </w:r>
    </w:p>
  </w:footnote>
  <w:footnote w:type="continuationSeparator" w:id="0">
    <w:p w14:paraId="011CD8A8" w14:textId="77777777" w:rsidR="009350A4" w:rsidRDefault="009350A4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70"/>
    <w:rsid w:val="0006067C"/>
    <w:rsid w:val="00623738"/>
    <w:rsid w:val="00922C70"/>
    <w:rsid w:val="009350A4"/>
    <w:rsid w:val="009C664F"/>
    <w:rsid w:val="00C33061"/>
    <w:rsid w:val="00DB36EF"/>
    <w:rsid w:val="00E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4F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14" ma:contentTypeDescription="Create a new document." ma:contentTypeScope="" ma:versionID="22e9b29c6f151a6b837b49ad023996c7">
  <xsd:schema xmlns:xsd="http://www.w3.org/2001/XMLSchema" xmlns:xs="http://www.w3.org/2001/XMLSchema" xmlns:p="http://schemas.microsoft.com/office/2006/metadata/properties" xmlns:ns3="d8cf6f87-b1bd-433c-b0a8-c728e969d1b9" xmlns:ns4="baedd41b-2fa9-4801-ba27-211fa3274287" targetNamespace="http://schemas.microsoft.com/office/2006/metadata/properties" ma:root="true" ma:fieldsID="6adec70b64ac98e3ac01e0266f55e6f0" ns3:_="" ns4:_="">
    <xsd:import namespace="d8cf6f87-b1bd-433c-b0a8-c728e969d1b9"/>
    <xsd:import namespace="baedd41b-2fa9-4801-ba27-211fa3274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d41b-2fa9-4801-ba27-211fa327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64285-5D1D-4D62-9B3A-5679C9CE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baedd41b-2fa9-4801-ba27-211fa3274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E1A11-EA8D-4D56-8AC4-39FA9A067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7DFD-E642-4B47-B7F7-B7A617A576F0}">
  <ds:schemaRefs>
    <ds:schemaRef ds:uri="http://schemas.microsoft.com/office/2006/documentManagement/types"/>
    <ds:schemaRef ds:uri="http://purl.org/dc/elements/1.1/"/>
    <ds:schemaRef ds:uri="d8cf6f87-b1bd-433c-b0a8-c728e969d1b9"/>
    <ds:schemaRef ds:uri="http://schemas.openxmlformats.org/package/2006/metadata/core-properties"/>
    <ds:schemaRef ds:uri="baedd41b-2fa9-4801-ba27-211fa3274287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2022-09-13T08:29:00Z</dcterms:created>
  <dcterms:modified xsi:type="dcterms:W3CDTF">2022-09-13T08:29:00Z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